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D51C" w14:textId="77777777" w:rsidR="00605EA4" w:rsidRPr="002665A4" w:rsidRDefault="00605EA4" w:rsidP="00A031E0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="002665A4"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  <w:t xml:space="preserve">                              </w:t>
      </w:r>
    </w:p>
    <w:p w14:paraId="364C5004" w14:textId="77777777" w:rsidR="00605EA4" w:rsidRDefault="00605EA4" w:rsidP="00A031E0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</w:p>
    <w:p w14:paraId="28A66FD0" w14:textId="77777777" w:rsidR="002665A4" w:rsidRDefault="002665A4" w:rsidP="00A031E0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</w:p>
    <w:p w14:paraId="141C478C" w14:textId="77777777" w:rsidR="002665A4" w:rsidRPr="002665A4" w:rsidRDefault="002665A4" w:rsidP="00266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2665A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Информация о юридических лицах и индивидуальных предпринимателей, поставляющих (реализующих) пищевые продукты </w:t>
      </w:r>
    </w:p>
    <w:p w14:paraId="1BF17631" w14:textId="77777777" w:rsidR="002665A4" w:rsidRPr="002665A4" w:rsidRDefault="002665A4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продовольственное сырьё</w:t>
      </w:r>
    </w:p>
    <w:p w14:paraId="194FEF59" w14:textId="77777777" w:rsidR="002665A4" w:rsidRDefault="002665A4" w:rsidP="00A031E0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</w:p>
    <w:p w14:paraId="2A9DEFFE" w14:textId="77777777" w:rsidR="002665A4" w:rsidRPr="009A6E3A" w:rsidRDefault="002665A4" w:rsidP="002665A4">
      <w:pPr>
        <w:tabs>
          <w:tab w:val="left" w:pos="8475"/>
        </w:tabs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36"/>
        </w:rPr>
      </w:pPr>
      <w:r w:rsidRPr="009A6E3A">
        <w:rPr>
          <w:rFonts w:ascii="Times New Roman" w:eastAsia="Times New Roman" w:hAnsi="Times New Roman" w:cs="Times New Roman"/>
          <w:b/>
          <w:i/>
          <w:sz w:val="24"/>
          <w:szCs w:val="3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36"/>
        </w:rPr>
        <w:t xml:space="preserve">                                                                             </w:t>
      </w:r>
      <w:r w:rsidRPr="009A6E3A">
        <w:rPr>
          <w:rFonts w:ascii="Times New Roman" w:eastAsia="Times New Roman" w:hAnsi="Times New Roman" w:cs="Times New Roman"/>
          <w:b/>
          <w:i/>
          <w:sz w:val="24"/>
          <w:szCs w:val="36"/>
        </w:rPr>
        <w:t xml:space="preserve">  Утверждаю </w:t>
      </w:r>
    </w:p>
    <w:tbl>
      <w:tblPr>
        <w:tblStyle w:val="a4"/>
        <w:tblpPr w:leftFromText="180" w:rightFromText="180" w:vertAnchor="text" w:horzAnchor="margin" w:tblpY="1585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1928"/>
        <w:gridCol w:w="5430"/>
        <w:gridCol w:w="1998"/>
      </w:tblGrid>
      <w:tr w:rsidR="002665A4" w:rsidRPr="009A6E3A" w14:paraId="39EFBBD1" w14:textId="77777777" w:rsidTr="002665A4">
        <w:trPr>
          <w:trHeight w:val="1144"/>
        </w:trPr>
        <w:tc>
          <w:tcPr>
            <w:tcW w:w="1928" w:type="dxa"/>
            <w:tcBorders>
              <w:top w:val="nil"/>
              <w:left w:val="nil"/>
              <w:bottom w:val="nil"/>
            </w:tcBorders>
          </w:tcPr>
          <w:p w14:paraId="080CA1C4" w14:textId="77777777" w:rsidR="002665A4" w:rsidRPr="009A6E3A" w:rsidRDefault="002665A4" w:rsidP="0098377D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67A6A269" w14:textId="77777777" w:rsidR="002665A4" w:rsidRPr="009A6E3A" w:rsidRDefault="002665A4" w:rsidP="0098377D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7EB1778C" w14:textId="77777777" w:rsidR="002665A4" w:rsidRPr="009A6E3A" w:rsidRDefault="002665A4" w:rsidP="0098377D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0"/>
                <w:szCs w:val="28"/>
              </w:rPr>
            </w:pPr>
            <w:r w:rsidRPr="009A6E3A">
              <w:rPr>
                <w:rFonts w:ascii="Times New Roman" w:hAnsi="Times New Roman" w:cs="Times New Roman"/>
                <w:sz w:val="20"/>
                <w:szCs w:val="28"/>
              </w:rPr>
              <w:t>Директор</w:t>
            </w:r>
          </w:p>
        </w:tc>
        <w:tc>
          <w:tcPr>
            <w:tcW w:w="5430" w:type="dxa"/>
          </w:tcPr>
          <w:p w14:paraId="79443B27" w14:textId="77777777" w:rsidR="002665A4" w:rsidRPr="009A6E3A" w:rsidRDefault="002665A4" w:rsidP="009837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A6E3A">
              <w:rPr>
                <w:rFonts w:ascii="Times New Roman" w:hAnsi="Times New Roman" w:cs="Times New Roman"/>
                <w:b/>
                <w:bCs/>
                <w:sz w:val="16"/>
              </w:rPr>
              <w:t xml:space="preserve">ДОКУМЕНТ ПОДПИСАН </w:t>
            </w:r>
          </w:p>
          <w:p w14:paraId="499E4CC4" w14:textId="77777777" w:rsidR="002665A4" w:rsidRPr="009A6E3A" w:rsidRDefault="002665A4" w:rsidP="009837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A6E3A">
              <w:rPr>
                <w:rFonts w:ascii="Times New Roman" w:hAnsi="Times New Roman" w:cs="Times New Roman"/>
                <w:b/>
                <w:bCs/>
                <w:sz w:val="16"/>
              </w:rPr>
              <w:t>ЭЛЕКТРОННОЙ ПОДПИСЬЮ</w:t>
            </w:r>
          </w:p>
          <w:p w14:paraId="58F3CFF2" w14:textId="77777777" w:rsidR="002665A4" w:rsidRPr="009A6E3A" w:rsidRDefault="002665A4" w:rsidP="0098377D">
            <w:pP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Сертификат:00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B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40С65ЕЕС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FE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З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FE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З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EE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D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ЗС2АЗЗ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D</w:t>
            </w: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ВВ4394</w:t>
            </w:r>
          </w:p>
          <w:p w14:paraId="1C7D6177" w14:textId="77777777" w:rsidR="002665A4" w:rsidRPr="009A6E3A" w:rsidRDefault="002665A4" w:rsidP="0098377D">
            <w:pP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Владелец: Попова Елена Вячеславовна</w:t>
            </w:r>
          </w:p>
          <w:p w14:paraId="1110D0F3" w14:textId="77777777" w:rsidR="002665A4" w:rsidRPr="009A6E3A" w:rsidRDefault="002665A4" w:rsidP="0098377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9A6E3A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Действителен: с 26/04/2023 по 19/07/2024</w:t>
            </w:r>
          </w:p>
        </w:tc>
        <w:tc>
          <w:tcPr>
            <w:tcW w:w="1998" w:type="dxa"/>
            <w:tcBorders>
              <w:top w:val="nil"/>
              <w:bottom w:val="nil"/>
              <w:right w:val="nil"/>
            </w:tcBorders>
          </w:tcPr>
          <w:p w14:paraId="4D2CAF07" w14:textId="77777777" w:rsidR="002665A4" w:rsidRPr="009A6E3A" w:rsidRDefault="002665A4" w:rsidP="009837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46437496" w14:textId="77777777" w:rsidR="002665A4" w:rsidRPr="009A6E3A" w:rsidRDefault="002665A4" w:rsidP="0098377D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24DC7E8D" w14:textId="77777777" w:rsidR="002665A4" w:rsidRPr="009A6E3A" w:rsidRDefault="002665A4" w:rsidP="0098377D">
            <w:pPr>
              <w:tabs>
                <w:tab w:val="left" w:pos="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9A6E3A">
              <w:rPr>
                <w:rFonts w:ascii="Times New Roman" w:hAnsi="Times New Roman" w:cs="Times New Roman"/>
                <w:sz w:val="20"/>
                <w:szCs w:val="28"/>
              </w:rPr>
              <w:t xml:space="preserve"> Е.В. Попова</w:t>
            </w:r>
          </w:p>
        </w:tc>
      </w:tr>
    </w:tbl>
    <w:p w14:paraId="3D051D8A" w14:textId="77777777" w:rsidR="002665A4" w:rsidRDefault="002665A4" w:rsidP="002665A4">
      <w:pPr>
        <w:tabs>
          <w:tab w:val="left" w:pos="8475"/>
        </w:tabs>
        <w:spacing w:line="480" w:lineRule="auto"/>
        <w:rPr>
          <w:rFonts w:ascii="Times New Roman" w:eastAsia="Times New Roman" w:hAnsi="Times New Roman" w:cs="Times New Roman"/>
          <w:b/>
          <w:i/>
          <w:sz w:val="24"/>
          <w:szCs w:val="36"/>
        </w:rPr>
      </w:pPr>
      <w:r w:rsidRPr="009A6E3A">
        <w:rPr>
          <w:rFonts w:ascii="Times New Roman" w:eastAsia="Times New Roman" w:hAnsi="Times New Roman" w:cs="Times New Roman"/>
          <w:b/>
          <w:i/>
          <w:sz w:val="24"/>
          <w:szCs w:val="3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36"/>
        </w:rPr>
        <w:t xml:space="preserve">                                                                             </w:t>
      </w:r>
      <w:r w:rsidRPr="009A6E3A">
        <w:rPr>
          <w:rFonts w:ascii="Times New Roman" w:eastAsia="Times New Roman" w:hAnsi="Times New Roman" w:cs="Times New Roman"/>
          <w:b/>
          <w:i/>
          <w:sz w:val="24"/>
          <w:szCs w:val="36"/>
        </w:rPr>
        <w:t xml:space="preserve"> Директор МБОУ</w:t>
      </w:r>
      <w:r>
        <w:rPr>
          <w:rFonts w:ascii="Times New Roman" w:eastAsia="Times New Roman" w:hAnsi="Times New Roman" w:cs="Times New Roman"/>
          <w:b/>
          <w:i/>
          <w:sz w:val="24"/>
          <w:szCs w:val="36"/>
        </w:rPr>
        <w:t xml:space="preserve"> </w:t>
      </w:r>
    </w:p>
    <w:p w14:paraId="084AFE18" w14:textId="77777777" w:rsidR="00605EA4" w:rsidRDefault="002665A4" w:rsidP="002665A4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36"/>
        </w:rPr>
        <w:t xml:space="preserve">                                                                                                                       гимназии «Эврика</w:t>
      </w:r>
    </w:p>
    <w:p w14:paraId="400292B8" w14:textId="77777777" w:rsidR="00605EA4" w:rsidRDefault="00605EA4" w:rsidP="00A031E0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</w:p>
    <w:p w14:paraId="3DC378EE" w14:textId="77777777" w:rsidR="002665A4" w:rsidRDefault="002665A4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</w:pPr>
    </w:p>
    <w:p w14:paraId="0F03255F" w14:textId="77777777" w:rsidR="002665A4" w:rsidRDefault="002665A4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</w:pPr>
    </w:p>
    <w:p w14:paraId="06BD5800" w14:textId="77777777" w:rsidR="00A031E0" w:rsidRPr="002665A4" w:rsidRDefault="00A031E0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vertAnchor="page" w:horzAnchor="margin" w:tblpY="598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5946"/>
      </w:tblGrid>
      <w:tr w:rsidR="00605EA4" w:rsidRPr="002665A4" w14:paraId="2C673036" w14:textId="77777777" w:rsidTr="00605EA4"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5AB1A" w14:textId="77777777" w:rsidR="00605EA4" w:rsidRPr="002665A4" w:rsidRDefault="00605EA4" w:rsidP="0060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уполномоченной организации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1D9A4" w14:textId="77777777" w:rsidR="00605EA4" w:rsidRPr="002665A4" w:rsidRDefault="00605EA4" w:rsidP="0060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ООО «Комбинат питания «КК»</w:t>
            </w:r>
          </w:p>
        </w:tc>
      </w:tr>
      <w:tr w:rsidR="00605EA4" w:rsidRPr="002665A4" w14:paraId="2C8E2664" w14:textId="77777777" w:rsidTr="00605EA4"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153F9" w14:textId="77777777" w:rsidR="00605EA4" w:rsidRPr="002665A4" w:rsidRDefault="00605EA4" w:rsidP="0060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2E74" w14:textId="77777777" w:rsidR="002665A4" w:rsidRPr="002665A4" w:rsidRDefault="002665A4" w:rsidP="002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Юридический адрес: 350000, Краснодарский край, город Краснодар, улица Длинная, дом 98, помещение 1,2,5</w:t>
            </w:r>
          </w:p>
          <w:p w14:paraId="00D5FE6C" w14:textId="77777777" w:rsidR="00605EA4" w:rsidRPr="002665A4" w:rsidRDefault="002665A4" w:rsidP="002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Почтовый адрес: 353505, Краснодарский край, Темрюкский район, г. Темрюк, ул. </w:t>
            </w:r>
            <w:proofErr w:type="spellStart"/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Анджиевского</w:t>
            </w:r>
            <w:proofErr w:type="spellEnd"/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2/2 кабинет 5</w:t>
            </w:r>
          </w:p>
        </w:tc>
      </w:tr>
      <w:tr w:rsidR="00605EA4" w:rsidRPr="002665A4" w14:paraId="763FBCFA" w14:textId="77777777" w:rsidTr="00605EA4"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383CC" w14:textId="77777777" w:rsidR="00605EA4" w:rsidRPr="002665A4" w:rsidRDefault="00605EA4" w:rsidP="0060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41AA9" w14:textId="77777777" w:rsidR="00605EA4" w:rsidRPr="002665A4" w:rsidRDefault="00605EA4" w:rsidP="0060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Понедельник-пятница с 08:00 до 16:00</w:t>
            </w:r>
          </w:p>
        </w:tc>
      </w:tr>
      <w:tr w:rsidR="00605EA4" w:rsidRPr="002665A4" w14:paraId="05A17825" w14:textId="77777777" w:rsidTr="00605EA4"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BF21" w14:textId="77777777" w:rsidR="00605EA4" w:rsidRPr="002665A4" w:rsidRDefault="00605EA4" w:rsidP="0060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E15A7" w14:textId="0F649841" w:rsidR="00605EA4" w:rsidRPr="002665A4" w:rsidRDefault="00E37A28" w:rsidP="0060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7A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Чепига В.И.</w:t>
            </w:r>
          </w:p>
        </w:tc>
      </w:tr>
      <w:tr w:rsidR="00605EA4" w:rsidRPr="002665A4" w14:paraId="19012EB5" w14:textId="77777777" w:rsidTr="00605EA4"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ADA11" w14:textId="77777777" w:rsidR="00605EA4" w:rsidRPr="002665A4" w:rsidRDefault="00605EA4" w:rsidP="0060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ОГРНИП/ЕГРИП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C819C" w14:textId="77777777" w:rsidR="002665A4" w:rsidRPr="002665A4" w:rsidRDefault="002665A4" w:rsidP="002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ИНН 2308269022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КПП 230801001</w:t>
            </w:r>
          </w:p>
          <w:p w14:paraId="596529CB" w14:textId="77777777" w:rsidR="00605EA4" w:rsidRPr="002665A4" w:rsidRDefault="002665A4" w:rsidP="002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</w:t>
            </w:r>
            <w:r w:rsidRPr="002665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ОГРН 1192375069864</w:t>
            </w:r>
          </w:p>
        </w:tc>
      </w:tr>
    </w:tbl>
    <w:p w14:paraId="5D69A70D" w14:textId="77777777" w:rsidR="00A031E0" w:rsidRDefault="00A031E0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393A7AA2" w14:textId="77777777" w:rsidR="00A031E0" w:rsidRDefault="00A031E0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137F7BAF" w14:textId="77777777" w:rsidR="00A031E0" w:rsidRDefault="00A031E0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1CB8B275" w14:textId="77777777" w:rsidR="00A031E0" w:rsidRPr="004D2DB0" w:rsidRDefault="00A031E0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74A2E9B9" w14:textId="77777777" w:rsidR="00A031E0" w:rsidRPr="004D2DB0" w:rsidRDefault="00A031E0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28ED5964" w14:textId="77777777" w:rsidR="00A031E0" w:rsidRPr="004D2DB0" w:rsidRDefault="00A031E0" w:rsidP="00A0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</w:p>
    <w:p w14:paraId="348B1C7B" w14:textId="77777777" w:rsidR="00A76F58" w:rsidRDefault="00A76F58" w:rsidP="00253F9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40"/>
          <w:szCs w:val="28"/>
          <w:bdr w:val="none" w:sz="0" w:space="0" w:color="auto" w:frame="1"/>
          <w:lang w:eastAsia="ru-RU"/>
        </w:rPr>
      </w:pPr>
    </w:p>
    <w:p w14:paraId="57D07BA4" w14:textId="77777777" w:rsidR="00A76F58" w:rsidRDefault="00A76F58" w:rsidP="00253F9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40"/>
          <w:szCs w:val="28"/>
          <w:bdr w:val="none" w:sz="0" w:space="0" w:color="auto" w:frame="1"/>
          <w:lang w:eastAsia="ru-RU"/>
        </w:rPr>
      </w:pPr>
    </w:p>
    <w:p w14:paraId="74241E10" w14:textId="77777777" w:rsidR="00A76F58" w:rsidRDefault="00A76F58" w:rsidP="00253F9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40"/>
          <w:szCs w:val="28"/>
          <w:bdr w:val="none" w:sz="0" w:space="0" w:color="auto" w:frame="1"/>
          <w:lang w:eastAsia="ru-RU"/>
        </w:rPr>
      </w:pPr>
    </w:p>
    <w:p w14:paraId="28A243B3" w14:textId="77777777" w:rsidR="00A76F58" w:rsidRDefault="00A76F58" w:rsidP="00253F9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40"/>
          <w:szCs w:val="28"/>
          <w:bdr w:val="none" w:sz="0" w:space="0" w:color="auto" w:frame="1"/>
          <w:lang w:eastAsia="ru-RU"/>
        </w:rPr>
      </w:pPr>
    </w:p>
    <w:p w14:paraId="740BF57A" w14:textId="77777777" w:rsidR="00253F99" w:rsidRPr="004D2DB0" w:rsidRDefault="00253F99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4D2DB0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 </w:t>
      </w:r>
    </w:p>
    <w:p w14:paraId="09D54628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55F11152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1C3257C0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525D15E0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581D03E5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6C2B5A01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5628D531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7787AA50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2A9DC662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01D0793E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35C7F89F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5399AEF9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49DA74AD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5CBAF21A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0AE6C6CF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5265B43C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22C0551D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478E01EA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2DEC59AE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5F3942B9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32C19D3B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48B9BB19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p w14:paraId="184B7FAF" w14:textId="77777777" w:rsidR="004D2DB0" w:rsidRPr="004D2DB0" w:rsidRDefault="004D2DB0" w:rsidP="0025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bdr w:val="none" w:sz="0" w:space="0" w:color="auto" w:frame="1"/>
          <w:lang w:eastAsia="ru-RU"/>
        </w:rPr>
      </w:pPr>
    </w:p>
    <w:sectPr w:rsidR="004D2DB0" w:rsidRPr="004D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94"/>
    <w:rsid w:val="00073FAA"/>
    <w:rsid w:val="000F0694"/>
    <w:rsid w:val="00253F99"/>
    <w:rsid w:val="002665A4"/>
    <w:rsid w:val="0044681E"/>
    <w:rsid w:val="004D2DB0"/>
    <w:rsid w:val="00605EA4"/>
    <w:rsid w:val="00A031E0"/>
    <w:rsid w:val="00A76F58"/>
    <w:rsid w:val="00B56654"/>
    <w:rsid w:val="00B9426E"/>
    <w:rsid w:val="00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0132"/>
  <w15:chartTrackingRefBased/>
  <w15:docId w15:val="{28AEBFED-8F69-4CE0-9CB2-1313CBE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31E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05E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0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Ekonomist</cp:lastModifiedBy>
  <cp:revision>4</cp:revision>
  <dcterms:created xsi:type="dcterms:W3CDTF">2023-08-15T10:19:00Z</dcterms:created>
  <dcterms:modified xsi:type="dcterms:W3CDTF">2024-09-02T10:45:00Z</dcterms:modified>
</cp:coreProperties>
</file>