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7D27" w14:textId="5DADACD4" w:rsidR="00E01F4F" w:rsidRDefault="00BC2C3E">
      <w:pPr>
        <w:pStyle w:val="1"/>
        <w:spacing w:before="820" w:after="300" w:line="240" w:lineRule="auto"/>
        <w:ind w:firstLine="0"/>
        <w:jc w:val="center"/>
      </w:pPr>
      <w:r>
        <w:rPr>
          <w:b/>
          <w:bCs/>
        </w:rPr>
        <w:t>ПЛАН РАБОТЫ</w:t>
      </w:r>
      <w:r>
        <w:rPr>
          <w:b/>
          <w:bCs/>
        </w:rPr>
        <w:br/>
        <w:t>комиссии по контролю за организацией и качеством питания</w:t>
      </w:r>
      <w:r>
        <w:rPr>
          <w:b/>
          <w:bCs/>
        </w:rPr>
        <w:br/>
        <w:t>обучающихся на 202</w:t>
      </w:r>
      <w:r w:rsidR="00201F0F">
        <w:rPr>
          <w:b/>
          <w:bCs/>
        </w:rPr>
        <w:t>5</w:t>
      </w:r>
      <w:r>
        <w:rPr>
          <w:b/>
          <w:bCs/>
        </w:rPr>
        <w:t xml:space="preserve"> - 202</w:t>
      </w:r>
      <w:r w:rsidR="00201F0F">
        <w:rPr>
          <w:b/>
          <w:bCs/>
        </w:rPr>
        <w:t>6</w:t>
      </w:r>
      <w:r>
        <w:rPr>
          <w:b/>
          <w:bCs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952"/>
        <w:gridCol w:w="1406"/>
        <w:gridCol w:w="2016"/>
      </w:tblGrid>
      <w:tr w:rsidR="00E01F4F" w14:paraId="0E844CFD" w14:textId="77777777">
        <w:trPr>
          <w:trHeight w:hRule="exact" w:val="6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10979" w14:textId="77777777" w:rsidR="00E01F4F" w:rsidRDefault="00BC2C3E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54BAA" w14:textId="77777777" w:rsidR="00E01F4F" w:rsidRDefault="00BC2C3E">
            <w:pPr>
              <w:pStyle w:val="a5"/>
              <w:spacing w:line="240" w:lineRule="auto"/>
              <w:ind w:left="13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47108" w14:textId="77777777" w:rsidR="00E01F4F" w:rsidRDefault="00BC2C3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0330" w14:textId="77777777" w:rsidR="00E01F4F" w:rsidRDefault="00BC2C3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01F4F" w14:paraId="646FA4C6" w14:textId="77777777">
        <w:trPr>
          <w:trHeight w:hRule="exact" w:val="9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A45D4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5872B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Создание плана работы комиссии по улучшению питания и соблюдению санитарно- гигиенических норм в школьной столовой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F5C75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AB431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Председатель комиссии</w:t>
            </w:r>
          </w:p>
        </w:tc>
      </w:tr>
      <w:tr w:rsidR="00E01F4F" w14:paraId="4B5A702C" w14:textId="77777777">
        <w:trPr>
          <w:trHeight w:hRule="exact" w:val="6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12C34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98C6C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Контроль за санитарно-гигиеническим состоянием пищеблока школы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CFAA8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B668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1C471EFA" w14:textId="77777777">
        <w:trPr>
          <w:trHeight w:hRule="exact" w:val="6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E3142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492AF" w14:textId="77777777" w:rsidR="00E01F4F" w:rsidRDefault="00BC2C3E">
            <w:pPr>
              <w:pStyle w:val="a5"/>
              <w:spacing w:line="233" w:lineRule="auto"/>
              <w:ind w:firstLine="0"/>
            </w:pPr>
            <w:r>
              <w:t>Соблюдение графика работы школьной столовой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C1805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467E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39101487" w14:textId="77777777">
        <w:trPr>
          <w:trHeight w:hRule="exact" w:val="9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C1012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165AC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Санитарное состояние и содержание помещений, и мытье посуды согласно санитарно-эпидемиологическим нормам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636F3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раз в месяц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6DC58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7F257105" w14:textId="77777777">
        <w:trPr>
          <w:trHeight w:hRule="exact" w:val="6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062D9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CF692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Соблюдение норм питьевого режима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C33C8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3322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1189FE6E" w14:textId="77777777">
        <w:trPr>
          <w:trHeight w:hRule="exact" w:val="9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DD808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597A1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6C478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C0649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5BED5140" w14:textId="77777777">
        <w:trPr>
          <w:trHeight w:hRule="exact" w:val="10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2889E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FFA40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055FA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EFA83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380CC012" w14:textId="77777777">
        <w:trPr>
          <w:trHeight w:hRule="exact" w:val="7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2E00A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9A6AB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Проверка целевого использования продуктов питания в соответствии с предварительным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BA917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AF53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3C023244" w14:textId="77777777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13FDD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BEC81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Контроль за рационом питания.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D0E4C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2FA1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3D12D4A5" w14:textId="77777777">
        <w:trPr>
          <w:trHeight w:hRule="exact" w:val="13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F416E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DF3EC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Контроль за качеством приготовления пищи, соблюдением технологии приготовления блюд, отсутствие нарушений в приготовлении блюд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39234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CBD30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5FE3E651" w14:textId="77777777">
        <w:trPr>
          <w:trHeight w:hRule="exact" w:val="9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4A199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И.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83464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E9096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декабрь май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D7D13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Классные руководители</w:t>
            </w:r>
          </w:p>
        </w:tc>
      </w:tr>
      <w:tr w:rsidR="00E01F4F" w14:paraId="1C3CD39D" w14:textId="77777777">
        <w:trPr>
          <w:trHeight w:hRule="exact" w:val="10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795E8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12.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EAF03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Контроль за рациональным использованием финансовых средств, выделенных на питание обучающихся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CD5BE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090B8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Члены комиссии</w:t>
            </w:r>
          </w:p>
        </w:tc>
      </w:tr>
      <w:tr w:rsidR="00E01F4F" w14:paraId="4A75D7D8" w14:textId="77777777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EFB22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13.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54408" w14:textId="77777777" w:rsidR="00E01F4F" w:rsidRDefault="00BC2C3E">
            <w:pPr>
              <w:pStyle w:val="a5"/>
              <w:spacing w:line="233" w:lineRule="auto"/>
              <w:ind w:firstLine="0"/>
            </w:pPr>
            <w:r>
              <w:t>Анкетирование учащихся о качестве приготовления блюд поварами школьной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FCA55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2081" w14:textId="77777777" w:rsidR="00E01F4F" w:rsidRDefault="00BC2C3E">
            <w:pPr>
              <w:pStyle w:val="a5"/>
              <w:spacing w:line="228" w:lineRule="auto"/>
              <w:ind w:firstLine="0"/>
            </w:pPr>
            <w:r>
              <w:t>Классные руководители</w:t>
            </w:r>
          </w:p>
        </w:tc>
      </w:tr>
      <w:tr w:rsidR="00E01F4F" w14:paraId="034C643C" w14:textId="77777777"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65149" w14:textId="77777777" w:rsidR="00E01F4F" w:rsidRDefault="00E01F4F">
            <w:pPr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932DE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столовой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11DDB" w14:textId="77777777" w:rsidR="00E01F4F" w:rsidRDefault="00E01F4F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1EAC" w14:textId="77777777" w:rsidR="00E01F4F" w:rsidRDefault="00E01F4F">
            <w:pPr>
              <w:rPr>
                <w:sz w:val="10"/>
                <w:szCs w:val="10"/>
              </w:rPr>
            </w:pPr>
          </w:p>
        </w:tc>
      </w:tr>
      <w:tr w:rsidR="00E01F4F" w14:paraId="0DF355ED" w14:textId="77777777">
        <w:trPr>
          <w:trHeight w:hRule="exact" w:val="6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E0AAB" w14:textId="77777777" w:rsidR="00E01F4F" w:rsidRDefault="00BC2C3E">
            <w:pPr>
              <w:pStyle w:val="a5"/>
              <w:spacing w:line="240" w:lineRule="auto"/>
              <w:ind w:firstLine="0"/>
              <w:jc w:val="both"/>
            </w:pPr>
            <w:r>
              <w:t>14.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C16CB" w14:textId="77777777" w:rsidR="00E01F4F" w:rsidRDefault="00BC2C3E">
            <w:pPr>
              <w:pStyle w:val="a5"/>
              <w:spacing w:line="240" w:lineRule="auto"/>
              <w:ind w:firstLine="0"/>
            </w:pPr>
            <w:r>
              <w:t>Взятие проб готовой продукции общественной комиссии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633DF7" w14:textId="77777777" w:rsidR="00E01F4F" w:rsidRDefault="00BC2C3E">
            <w:pPr>
              <w:pStyle w:val="a5"/>
              <w:spacing w:line="233" w:lineRule="auto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0CDE" w14:textId="77777777" w:rsidR="00E01F4F" w:rsidRDefault="00BC2C3E">
            <w:pPr>
              <w:pStyle w:val="a5"/>
              <w:spacing w:line="233" w:lineRule="auto"/>
              <w:ind w:firstLine="0"/>
            </w:pPr>
            <w:r>
              <w:t>Члены комиссии</w:t>
            </w:r>
          </w:p>
        </w:tc>
      </w:tr>
    </w:tbl>
    <w:p w14:paraId="4B341E31" w14:textId="77777777" w:rsidR="00E01F4F" w:rsidRDefault="00BC2C3E">
      <w:pPr>
        <w:pStyle w:val="1"/>
        <w:spacing w:after="620" w:line="240" w:lineRule="auto"/>
        <w:ind w:left="140"/>
      </w:pPr>
      <w:r>
        <w:rPr>
          <w:b/>
          <w:bCs/>
        </w:rPr>
        <w:lastRenderedPageBreak/>
        <w:t xml:space="preserve">Результаты проверок комиссии, а также меры, принятые по устранению </w:t>
      </w:r>
      <w:proofErr w:type="gramStart"/>
      <w:r>
        <w:rPr>
          <w:b/>
          <w:bCs/>
        </w:rPr>
        <w:t>недостатков</w:t>
      </w:r>
      <w:proofErr w:type="gramEnd"/>
      <w:r>
        <w:rPr>
          <w:b/>
          <w:bCs/>
        </w:rPr>
        <w:t xml:space="preserve"> оформляются актами и рассматриваются на заседании комиссии с приглашением заинтересованных лиц</w:t>
      </w:r>
    </w:p>
    <w:p w14:paraId="29772760" w14:textId="77777777" w:rsidR="00E01F4F" w:rsidRDefault="00BC2C3E">
      <w:pPr>
        <w:pStyle w:val="1"/>
        <w:ind w:firstLine="140"/>
      </w:pPr>
      <w:r>
        <w:t>Рекомендуемые темы проверок по организации питания обучающихся:</w:t>
      </w:r>
    </w:p>
    <w:p w14:paraId="5B2E6517" w14:textId="77777777" w:rsidR="00E01F4F" w:rsidRDefault="00BC2C3E">
      <w:pPr>
        <w:pStyle w:val="1"/>
        <w:numPr>
          <w:ilvl w:val="0"/>
          <w:numId w:val="1"/>
        </w:numPr>
        <w:tabs>
          <w:tab w:val="left" w:pos="786"/>
          <w:tab w:val="left" w:pos="793"/>
        </w:tabs>
        <w:ind w:firstLine="140"/>
        <w:jc w:val="both"/>
      </w:pPr>
      <w:r>
        <w:t>Проверка качества питания.</w:t>
      </w:r>
    </w:p>
    <w:p w14:paraId="1DE90DAE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ind w:firstLine="140"/>
        <w:jc w:val="both"/>
      </w:pPr>
      <w:r>
        <w:t>Проверка качества поставляемой продукции и сырья.</w:t>
      </w:r>
    </w:p>
    <w:p w14:paraId="10BE9C63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ind w:left="140"/>
        <w:jc w:val="both"/>
      </w:pPr>
      <w:r>
        <w:t>Готовность школьной столовой к работе в новом учебном году (наличие холодильного и технологического оборудования, ассортимент продукции).</w:t>
      </w:r>
    </w:p>
    <w:p w14:paraId="7B824313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ind w:left="140"/>
        <w:jc w:val="both"/>
      </w:pPr>
      <w:r>
        <w:t>Проверка сроков реализации и условий хранения готовой продукции и сырья.</w:t>
      </w:r>
    </w:p>
    <w:p w14:paraId="4F542A2F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ind w:left="140"/>
        <w:jc w:val="both"/>
      </w:pPr>
      <w:r>
        <w:t>Проверка наличия меню, соответствие вывешенного меню фактическому питанию, выполнение норм раздачи готовой продукции.</w:t>
      </w:r>
    </w:p>
    <w:p w14:paraId="6AE337B2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ind w:left="140"/>
        <w:jc w:val="both"/>
      </w:pPr>
      <w:r>
        <w:t>Проверка работы школьной столовой на соответствие продукции разрешенному списку, исполнение сроков реализации и условий хранения продуктов, наличие правильно оформленной документации.</w:t>
      </w:r>
    </w:p>
    <w:p w14:paraId="29DC93B6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ind w:left="140"/>
        <w:jc w:val="both"/>
      </w:pPr>
      <w:r>
        <w:t>Контроль за организацией приема пищи обучающимися.</w:t>
      </w:r>
    </w:p>
    <w:p w14:paraId="0E1B8443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ind w:left="140"/>
        <w:jc w:val="both"/>
      </w:pPr>
      <w:r>
        <w:t xml:space="preserve">Контроль за соблюдением санитарно-дезинфекционного режима, санитарно- эпидемиологической обстановки и мер по предотвращению распространения </w:t>
      </w:r>
      <w:proofErr w:type="spellStart"/>
      <w:r>
        <w:t>кароновирусной</w:t>
      </w:r>
      <w:proofErr w:type="spellEnd"/>
      <w:r>
        <w:t xml:space="preserve"> инфекции в школе.</w:t>
      </w:r>
    </w:p>
    <w:p w14:paraId="50ADBB55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ind w:left="140"/>
        <w:jc w:val="both"/>
      </w:pPr>
      <w:r>
        <w:t>Контрольные проверки по закладке сырья для приготовления блюд.</w:t>
      </w:r>
    </w:p>
    <w:p w14:paraId="33F8802D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ind w:left="140"/>
        <w:jc w:val="both"/>
      </w:pPr>
      <w:r>
        <w:t>Контрольное взвешивание отпускаемой продукции.</w:t>
      </w:r>
    </w:p>
    <w:p w14:paraId="5F59FF16" w14:textId="77777777" w:rsidR="00E01F4F" w:rsidRDefault="00BC2C3E">
      <w:pPr>
        <w:pStyle w:val="1"/>
        <w:numPr>
          <w:ilvl w:val="1"/>
          <w:numId w:val="1"/>
        </w:numPr>
        <w:tabs>
          <w:tab w:val="left" w:pos="878"/>
        </w:tabs>
        <w:ind w:left="140"/>
        <w:jc w:val="both"/>
      </w:pPr>
      <w:r>
        <w:t>Проверка соответствия документации на продукты, поступающие на пищеблок.</w:t>
      </w:r>
    </w:p>
    <w:p w14:paraId="1A9BC670" w14:textId="77777777" w:rsidR="00E01F4F" w:rsidRDefault="00BC2C3E">
      <w:pPr>
        <w:pStyle w:val="1"/>
        <w:numPr>
          <w:ilvl w:val="1"/>
          <w:numId w:val="1"/>
        </w:numPr>
        <w:tabs>
          <w:tab w:val="left" w:pos="869"/>
        </w:tabs>
        <w:ind w:left="140"/>
        <w:jc w:val="both"/>
      </w:pPr>
      <w:r>
        <w:t>Соблюдение температурного режима отпуска готовых блюд.</w:t>
      </w:r>
    </w:p>
    <w:p w14:paraId="65186930" w14:textId="77777777" w:rsidR="00E01F4F" w:rsidRDefault="00BC2C3E">
      <w:pPr>
        <w:pStyle w:val="1"/>
        <w:numPr>
          <w:ilvl w:val="1"/>
          <w:numId w:val="1"/>
        </w:numPr>
        <w:tabs>
          <w:tab w:val="left" w:pos="864"/>
        </w:tabs>
        <w:ind w:left="140"/>
      </w:pPr>
      <w:r>
        <w:t>Проверка наличия необходимой информации на стенде столовой.</w:t>
      </w:r>
    </w:p>
    <w:p w14:paraId="7488409C" w14:textId="77777777" w:rsidR="00E01F4F" w:rsidRDefault="00BC2C3E">
      <w:pPr>
        <w:pStyle w:val="1"/>
        <w:numPr>
          <w:ilvl w:val="1"/>
          <w:numId w:val="1"/>
        </w:numPr>
        <w:tabs>
          <w:tab w:val="left" w:pos="873"/>
        </w:tabs>
        <w:ind w:left="140"/>
      </w:pPr>
      <w:r>
        <w:t>Контроль организации приема пищи учащимися (санитарное состояние обеденного зала, обслуживание, самообслуживание).</w:t>
      </w:r>
    </w:p>
    <w:p w14:paraId="2A238946" w14:textId="77777777" w:rsidR="00E01F4F" w:rsidRDefault="00BC2C3E">
      <w:pPr>
        <w:pStyle w:val="1"/>
        <w:numPr>
          <w:ilvl w:val="1"/>
          <w:numId w:val="1"/>
        </w:numPr>
        <w:tabs>
          <w:tab w:val="left" w:pos="854"/>
        </w:tabs>
        <w:ind w:firstLine="140"/>
        <w:jc w:val="both"/>
      </w:pPr>
      <w:r>
        <w:t>Соответствие меню и накладных книге учета продуктов.</w:t>
      </w:r>
    </w:p>
    <w:p w14:paraId="30560BC9" w14:textId="77777777" w:rsidR="00E01F4F" w:rsidRDefault="00BC2C3E">
      <w:pPr>
        <w:pStyle w:val="1"/>
        <w:numPr>
          <w:ilvl w:val="1"/>
          <w:numId w:val="1"/>
        </w:numPr>
        <w:tabs>
          <w:tab w:val="left" w:pos="878"/>
        </w:tabs>
        <w:spacing w:after="340"/>
        <w:ind w:left="140"/>
      </w:pPr>
      <w:r>
        <w:t>Соблюдение гигиенических норм и правил учащимися во время приема пищи.</w:t>
      </w:r>
    </w:p>
    <w:p w14:paraId="700EF130" w14:textId="77777777" w:rsidR="00E01F4F" w:rsidRDefault="00BC2C3E">
      <w:pPr>
        <w:pStyle w:val="1"/>
        <w:numPr>
          <w:ilvl w:val="0"/>
          <w:numId w:val="1"/>
        </w:numPr>
        <w:tabs>
          <w:tab w:val="left" w:pos="786"/>
        </w:tabs>
        <w:ind w:left="140"/>
      </w:pPr>
      <w:r>
        <w:t>Проверка санитарного состояния столовой и пищеблока.</w:t>
      </w:r>
    </w:p>
    <w:p w14:paraId="0847B01C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spacing w:after="160"/>
        <w:ind w:left="140"/>
      </w:pPr>
      <w:r>
        <w:t>Наличие достаточного количества посуды и кухонного инвентаря на пищеблоке, маркировка.</w:t>
      </w:r>
    </w:p>
    <w:p w14:paraId="413BC46A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spacing w:line="271" w:lineRule="auto"/>
        <w:ind w:firstLine="0"/>
        <w:jc w:val="both"/>
      </w:pPr>
      <w:r>
        <w:t>Проверка личных медицинских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14:paraId="2CEAF0B9" w14:textId="77777777" w:rsidR="00E01F4F" w:rsidRDefault="00BC2C3E">
      <w:pPr>
        <w:pStyle w:val="1"/>
        <w:numPr>
          <w:ilvl w:val="1"/>
          <w:numId w:val="1"/>
        </w:numPr>
        <w:tabs>
          <w:tab w:val="left" w:pos="786"/>
        </w:tabs>
        <w:spacing w:line="271" w:lineRule="auto"/>
        <w:ind w:firstLine="0"/>
        <w:jc w:val="both"/>
      </w:pPr>
      <w:r>
        <w:t>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</w:t>
      </w:r>
    </w:p>
    <w:p w14:paraId="4C21B75B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spacing w:line="271" w:lineRule="auto"/>
        <w:ind w:firstLine="0"/>
      </w:pPr>
      <w:r>
        <w:lastRenderedPageBreak/>
        <w:t>Соблюдение санитарного состояния пищеблока, обеденного зала и подсобных помещений.</w:t>
      </w:r>
    </w:p>
    <w:p w14:paraId="44840935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spacing w:line="271" w:lineRule="auto"/>
        <w:ind w:firstLine="0"/>
      </w:pPr>
      <w:r>
        <w:t>Наличие инструкций по использованию технологического оборудования.</w:t>
      </w:r>
    </w:p>
    <w:p w14:paraId="1862065B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spacing w:after="360" w:line="271" w:lineRule="auto"/>
        <w:ind w:firstLine="0"/>
      </w:pPr>
      <w:r>
        <w:t>Состояние технологического оборудования, его исправность, наличие термометров.</w:t>
      </w:r>
    </w:p>
    <w:p w14:paraId="039A8B35" w14:textId="77777777" w:rsidR="00E01F4F" w:rsidRDefault="00BC2C3E">
      <w:pPr>
        <w:pStyle w:val="1"/>
        <w:numPr>
          <w:ilvl w:val="0"/>
          <w:numId w:val="1"/>
        </w:numPr>
        <w:tabs>
          <w:tab w:val="left" w:pos="669"/>
        </w:tabs>
        <w:ind w:firstLine="0"/>
      </w:pPr>
      <w:r>
        <w:t>Проверка условий поставки готовой продукции и сырья.</w:t>
      </w:r>
    </w:p>
    <w:p w14:paraId="5ADB21EE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ind w:firstLine="0"/>
      </w:pPr>
      <w:r>
        <w:t>Проверка условий транспортировки и доставки продукции (</w:t>
      </w:r>
      <w:proofErr w:type="spellStart"/>
      <w:proofErr w:type="gramStart"/>
      <w:r>
        <w:t>мед.книжка</w:t>
      </w:r>
      <w:proofErr w:type="spellEnd"/>
      <w:proofErr w:type="gramEnd"/>
      <w:r>
        <w:t xml:space="preserve"> водителя, наличие спецодежды, </w:t>
      </w:r>
      <w:proofErr w:type="spellStart"/>
      <w:r>
        <w:t>санпаспорт</w:t>
      </w:r>
      <w:proofErr w:type="spellEnd"/>
      <w:r>
        <w:t xml:space="preserve"> на машину...)</w:t>
      </w:r>
    </w:p>
    <w:p w14:paraId="23B191B6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spacing w:after="360"/>
        <w:ind w:firstLine="0"/>
      </w:pPr>
      <w:r>
        <w:t>Контроль тары, используемой для доставки сырья и готовой продукции.</w:t>
      </w:r>
    </w:p>
    <w:p w14:paraId="6E2FBC52" w14:textId="77777777" w:rsidR="00E01F4F" w:rsidRDefault="00BC2C3E">
      <w:pPr>
        <w:pStyle w:val="1"/>
        <w:numPr>
          <w:ilvl w:val="0"/>
          <w:numId w:val="1"/>
        </w:numPr>
        <w:tabs>
          <w:tab w:val="left" w:pos="669"/>
        </w:tabs>
        <w:ind w:firstLine="0"/>
      </w:pPr>
      <w:r>
        <w:t>Контроль за выполнением условий государственного контракта.</w:t>
      </w:r>
    </w:p>
    <w:p w14:paraId="38588163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ind w:firstLine="0"/>
        <w:jc w:val="both"/>
      </w:pPr>
      <w:r>
        <w:t>Контроль исполнения финансовых обязательств.</w:t>
      </w:r>
    </w:p>
    <w:p w14:paraId="36688683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ind w:firstLine="0"/>
        <w:jc w:val="both"/>
      </w:pPr>
      <w:r>
        <w:t>Контроль объема услуг, оказываемых по контракту.</w:t>
      </w:r>
    </w:p>
    <w:p w14:paraId="62FD175F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ind w:firstLine="0"/>
        <w:jc w:val="both"/>
      </w:pPr>
      <w:r>
        <w:t>Проверка поставляемой продукции на содержание ГМО (наличие подтверждающей документации).</w:t>
      </w:r>
    </w:p>
    <w:p w14:paraId="227671CD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ind w:firstLine="0"/>
      </w:pPr>
      <w:r>
        <w:t>Контроль за поставкой мяса и мясопродуктов, изготовляемых из отечественного сырья.</w:t>
      </w:r>
    </w:p>
    <w:p w14:paraId="34F89A98" w14:textId="77777777" w:rsidR="00E01F4F" w:rsidRDefault="00BC2C3E">
      <w:pPr>
        <w:pStyle w:val="1"/>
        <w:numPr>
          <w:ilvl w:val="1"/>
          <w:numId w:val="1"/>
        </w:numPr>
        <w:tabs>
          <w:tab w:val="left" w:pos="669"/>
        </w:tabs>
        <w:ind w:firstLine="0"/>
      </w:pPr>
      <w:r>
        <w:t>Контроль качества услуг и соблюдение сроков их выполнения, оказываемых по государственному контракту.</w:t>
      </w:r>
    </w:p>
    <w:sectPr w:rsidR="00E01F4F">
      <w:pgSz w:w="11900" w:h="16840"/>
      <w:pgMar w:top="1114" w:right="801" w:bottom="478" w:left="1048" w:header="686" w:footer="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3877" w14:textId="77777777" w:rsidR="00B8209B" w:rsidRDefault="00B8209B">
      <w:r>
        <w:separator/>
      </w:r>
    </w:p>
  </w:endnote>
  <w:endnote w:type="continuationSeparator" w:id="0">
    <w:p w14:paraId="7DF74416" w14:textId="77777777" w:rsidR="00B8209B" w:rsidRDefault="00B8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8255" w14:textId="77777777" w:rsidR="00B8209B" w:rsidRDefault="00B8209B"/>
  </w:footnote>
  <w:footnote w:type="continuationSeparator" w:id="0">
    <w:p w14:paraId="503AED37" w14:textId="77777777" w:rsidR="00B8209B" w:rsidRDefault="00B820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26DD8"/>
    <w:multiLevelType w:val="multilevel"/>
    <w:tmpl w:val="67AA5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4F"/>
    <w:rsid w:val="000945C7"/>
    <w:rsid w:val="00201F0F"/>
    <w:rsid w:val="00B8209B"/>
    <w:rsid w:val="00BC2C3E"/>
    <w:rsid w:val="00E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0713"/>
  <w15:docId w15:val="{6FF32DFF-54DE-459D-96F6-871331A7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Ekonomist</cp:lastModifiedBy>
  <cp:revision>4</cp:revision>
  <cp:lastPrinted>2025-08-22T11:35:00Z</cp:lastPrinted>
  <dcterms:created xsi:type="dcterms:W3CDTF">2024-08-26T05:39:00Z</dcterms:created>
  <dcterms:modified xsi:type="dcterms:W3CDTF">2025-08-22T11:35:00Z</dcterms:modified>
</cp:coreProperties>
</file>