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4BD" w:rsidRPr="001B34BD" w:rsidRDefault="001B34BD" w:rsidP="001B34BD">
      <w:pPr>
        <w:tabs>
          <w:tab w:val="left" w:pos="5960"/>
        </w:tabs>
        <w:spacing w:before="0" w:beforeAutospacing="0" w:after="0" w:afterAutospacing="0"/>
        <w:jc w:val="center"/>
        <w:rPr>
          <w:rFonts w:ascii="Times New Roman" w:eastAsia="Symbol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</w:pPr>
      <w:bookmarkStart w:id="0" w:name="_GoBack"/>
      <w:bookmarkEnd w:id="0"/>
      <w:r w:rsidRPr="001B34BD">
        <w:rPr>
          <w:rFonts w:ascii="Times New Roman" w:eastAsia="Symbol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Муниципальное бюджетное общеобразовательное учреждение гимназия «Эврика» муниципального образования город-курорт Анапа имени кавалера ордена Красной Звезды, дважды кавалера ордена Ленина    Василия Александровича Сухомлинского</w:t>
      </w:r>
    </w:p>
    <w:p w:rsidR="001B34BD" w:rsidRPr="001B34BD" w:rsidRDefault="001B34BD" w:rsidP="001B34BD">
      <w:pPr>
        <w:tabs>
          <w:tab w:val="left" w:pos="5960"/>
        </w:tabs>
        <w:spacing w:before="0" w:beforeAutospacing="0" w:after="0" w:afterAutospacing="0"/>
        <w:jc w:val="center"/>
        <w:rPr>
          <w:rFonts w:ascii="Times New Roman" w:eastAsia="Symbol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</w:pPr>
      <w:r w:rsidRPr="001B34BD">
        <w:rPr>
          <w:rFonts w:ascii="Times New Roman" w:eastAsia="Symbol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 (МБОУ гимназия «Эврика» им. В.А.Сухомлинского)</w:t>
      </w:r>
    </w:p>
    <w:p w:rsidR="001B34BD" w:rsidRPr="001B34BD" w:rsidRDefault="001B34BD" w:rsidP="001B34BD">
      <w:pPr>
        <w:tabs>
          <w:tab w:val="left" w:pos="5960"/>
        </w:tabs>
        <w:spacing w:before="0" w:beforeAutospacing="0" w:after="0" w:afterAutospacing="0"/>
        <w:jc w:val="center"/>
        <w:rPr>
          <w:rFonts w:ascii="Times New Roman" w:eastAsia="Symbol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</w:pPr>
      <w:r w:rsidRPr="001B34BD">
        <w:rPr>
          <w:rFonts w:ascii="Times New Roman" w:eastAsia="Symbol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353451 Краснодарский край</w:t>
      </w:r>
    </w:p>
    <w:p w:rsidR="001B34BD" w:rsidRPr="001B34BD" w:rsidRDefault="001B34BD" w:rsidP="001B34BD">
      <w:pPr>
        <w:tabs>
          <w:tab w:val="left" w:pos="5960"/>
        </w:tabs>
        <w:spacing w:before="0" w:beforeAutospacing="0" w:after="0" w:afterAutospacing="0"/>
        <w:jc w:val="center"/>
        <w:rPr>
          <w:rFonts w:ascii="Times New Roman" w:eastAsia="Symbol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</w:pPr>
      <w:r w:rsidRPr="001B34BD">
        <w:rPr>
          <w:rFonts w:ascii="Times New Roman" w:eastAsia="Symbol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город-курорт Анапа</w:t>
      </w:r>
    </w:p>
    <w:p w:rsidR="001B34BD" w:rsidRPr="001B34BD" w:rsidRDefault="001B34BD" w:rsidP="001B34BD">
      <w:pPr>
        <w:tabs>
          <w:tab w:val="left" w:pos="5960"/>
        </w:tabs>
        <w:spacing w:before="0" w:beforeAutospacing="0" w:after="0" w:afterAutospacing="0"/>
        <w:jc w:val="center"/>
        <w:rPr>
          <w:rFonts w:ascii="Times New Roman" w:eastAsia="Symbol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</w:pPr>
      <w:r w:rsidRPr="001B34BD">
        <w:rPr>
          <w:rFonts w:ascii="Times New Roman" w:eastAsia="Symbol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аллея Античная, дом 4</w:t>
      </w:r>
    </w:p>
    <w:p w:rsidR="001E5FC7" w:rsidRPr="00B628AF" w:rsidRDefault="001B34BD" w:rsidP="001B34BD">
      <w:pPr>
        <w:tabs>
          <w:tab w:val="left" w:pos="5960"/>
        </w:tabs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1B34BD">
        <w:rPr>
          <w:rFonts w:ascii="Times New Roman" w:eastAsia="Symbol" w:hAnsi="Times New Roman" w:cs="Times New Roman"/>
          <w:b/>
          <w:sz w:val="28"/>
          <w:szCs w:val="28"/>
          <w:bdr w:val="none" w:sz="0" w:space="0" w:color="auto" w:frame="1"/>
          <w:lang w:val="ru-RU" w:eastAsia="ru-RU"/>
        </w:rPr>
        <w:t>тел.2-78-01, evrika@anapaedu.ru</w:t>
      </w:r>
    </w:p>
    <w:tbl>
      <w:tblPr>
        <w:tblpPr w:leftFromText="180" w:rightFromText="180" w:vertAnchor="page" w:horzAnchor="margin" w:tblpY="4351"/>
        <w:tblW w:w="98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1"/>
        <w:gridCol w:w="3041"/>
        <w:gridCol w:w="3331"/>
      </w:tblGrid>
      <w:tr w:rsidR="001B34BD" w:rsidRPr="001B34BD" w:rsidTr="0098377D">
        <w:trPr>
          <w:trHeight w:val="3107"/>
        </w:trPr>
        <w:tc>
          <w:tcPr>
            <w:tcW w:w="34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BD" w:rsidRPr="001B34BD" w:rsidRDefault="001B34BD" w:rsidP="001B34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1B34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Педагогическим советом</w:t>
            </w:r>
            <w:r w:rsidRPr="001B34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B34BD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МБОУ гимназия «Эврика» им. В.А.Сухомлинского</w:t>
            </w:r>
            <w:r w:rsidRPr="001B34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34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(протокол от ________ № ___)</w:t>
            </w:r>
          </w:p>
          <w:p w:rsidR="001B34BD" w:rsidRPr="001B34BD" w:rsidRDefault="001B34BD" w:rsidP="001B34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</w:tcPr>
          <w:p w:rsidR="001B34BD" w:rsidRPr="001B34BD" w:rsidRDefault="001B34BD" w:rsidP="001B34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B34BD" w:rsidRPr="001B34BD" w:rsidRDefault="001B34BD" w:rsidP="001B34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B34BD" w:rsidRPr="001B34BD" w:rsidRDefault="001B34BD" w:rsidP="001B34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B34BD" w:rsidRPr="001B34BD" w:rsidRDefault="001B34BD" w:rsidP="001B34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B34BD" w:rsidRPr="001B34BD" w:rsidRDefault="001B34BD" w:rsidP="001B34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4BD" w:rsidRPr="001B34BD" w:rsidRDefault="001B34BD" w:rsidP="001B34B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B34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1B34BD" w:rsidRPr="001B34BD" w:rsidRDefault="001B34BD" w:rsidP="001B34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1B34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B34BD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МБОУ гимназия «Эврика» им. В.А.Сухомлинского</w:t>
            </w:r>
            <w:r w:rsidRPr="001B34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_____________Е.В. Попова</w:t>
            </w:r>
          </w:p>
          <w:p w:rsidR="001B34BD" w:rsidRPr="001B34BD" w:rsidRDefault="001B34BD" w:rsidP="001B34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BD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«</w:t>
            </w:r>
            <w:r w:rsidRPr="001B34BD">
              <w:rPr>
                <w:rFonts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>28</w:t>
            </w:r>
            <w:r w:rsidRPr="001B34BD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» </w:t>
            </w:r>
            <w:r w:rsidRPr="001B34BD">
              <w:rPr>
                <w:rFonts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>08.2023г</w:t>
            </w:r>
            <w:r w:rsidRPr="001B34BD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2D1421" w:rsidRPr="001E5FC7" w:rsidRDefault="002D14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1421" w:rsidRPr="001E5FC7" w:rsidRDefault="002D14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1421" w:rsidRPr="001B34BD" w:rsidRDefault="00F86CE3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1B34B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Положение</w:t>
      </w:r>
      <w:r w:rsidRPr="001B34BD">
        <w:rPr>
          <w:sz w:val="28"/>
          <w:lang w:val="ru-RU"/>
        </w:rPr>
        <w:br/>
      </w:r>
      <w:r w:rsidRPr="001B34B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об организации питания </w:t>
      </w:r>
      <w:r w:rsidR="001E5FC7" w:rsidRPr="001B34B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детей с ОВЗ и детей инвалидов. Обучающихся с </w:t>
      </w:r>
      <w:r w:rsidRPr="001B34BD">
        <w:rPr>
          <w:sz w:val="28"/>
          <w:lang w:val="ru-RU"/>
        </w:rPr>
        <w:br/>
      </w:r>
      <w:r w:rsidRPr="001B34B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Муниципального бюджетного общеобразовательного учреждения </w:t>
      </w:r>
      <w:r w:rsidR="001E5FC7" w:rsidRPr="001B34BD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МБОУ гимназия «Эврика «им. В.А.Сухомлинского</w:t>
      </w:r>
    </w:p>
    <w:p w:rsidR="002D1421" w:rsidRPr="001E5FC7" w:rsidRDefault="002D14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34BD" w:rsidRDefault="001B34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34BD" w:rsidRDefault="001B34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34BD" w:rsidRDefault="001B34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34BD" w:rsidRDefault="001B34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34BD" w:rsidRDefault="001B34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34BD" w:rsidRDefault="001B34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34BD" w:rsidRDefault="001B34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34BD" w:rsidRDefault="001B34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34BD" w:rsidRDefault="001B34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1421" w:rsidRPr="001E5FC7" w:rsidRDefault="00F86C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об организации питания обучающихся Муниципального бюджетного общеобразовательного учреждения «Школа № 3» (далее – Положение) разработано в соответствии со статьями 37, 41, пунктом 7 статьи 79 Федерального закона от 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РФ»,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администрации муниципального образования Энский район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от 23.01.2019 № 44 «Об утверждении порядка обеспечения питанием обучающихся муниципальных общеобразовательных организаций Энского района»,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общеобразовательного учреждения «Школа № 3» (далее – школа).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1.3. Действие настоящего Положения распространяется на всех участников процесса организации питания: обучающихся школы, их родителей (законных представителей) и работников школы.</w:t>
      </w:r>
    </w:p>
    <w:p w:rsidR="002D1421" w:rsidRPr="001E5FC7" w:rsidRDefault="002D14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1421" w:rsidRPr="001E5FC7" w:rsidRDefault="00F86C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питания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2.1. Общие принципы организации питания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2.1.1.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обучающихся питанием осуществляется школой самостоятельно на базе пищеблока, работающего на сырье. Обслуживание обучающихся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питания обучающихся организуют назначенные приказом директора школы ответственные работники из числа администрации и технического персонала школы.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2.1.2. По вопросам организации питания школа взаимодействует с родителями (законными представителями) обучающихся, Управлением образования муниципального образования городской округ </w:t>
      </w:r>
      <w:proofErr w:type="spellStart"/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Энск</w:t>
      </w:r>
      <w:proofErr w:type="spellEnd"/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, территориальным органом </w:t>
      </w:r>
      <w:proofErr w:type="spellStart"/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2.1.3. Питание обучающихся организуется в соответствии с требованиями СП 2.4.3648-20, СанПиН 2.3/2.4.3590-20,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СанПиН 1.2.3685-21 и ТР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2.2. Режим питания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2.2.1. Горячее питание обучающимся предоставляется в учебные дни и часы работы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шесть дней в неделю – с понедельника по субботу включительно. Питание не предоставляется в дни каникул и карантина, выходные и праздничные дни.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2.3. Условия организации питания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2.3.1. В соответствии с требованиями СП 2.4.3648-20, СанПиН 2.3/2.4.3590-20,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СанПиН 1.2.3685-21 и ТР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2.3.2. 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2.4. Меры по улучшению организации питания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2D1421" w:rsidRPr="001E5FC7" w:rsidRDefault="00F86CE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2D1421" w:rsidRPr="001E5FC7" w:rsidRDefault="00F86CE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:rsidR="002D1421" w:rsidRPr="001E5FC7" w:rsidRDefault="00F86CE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2D1421" w:rsidRPr="001E5FC7" w:rsidRDefault="00F86CE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2D1421" w:rsidRPr="001E5FC7" w:rsidRDefault="00F86CE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 мониторинг организации питания и направляет в местное управление образования сведения о показателях эффективности реализации мероприятий.</w:t>
      </w:r>
    </w:p>
    <w:p w:rsidR="002D1421" w:rsidRPr="001E5FC7" w:rsidRDefault="002D14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1421" w:rsidRPr="001E5FC7" w:rsidRDefault="00F86C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предоставления питания и питьевого режима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3.1. Горячее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3.1.1. Предоставление горячего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производится на добровольной основе с письменного заявления родителей (законных представителей) обучающегося, поданного на имя директора школы. Горячее питание предоставляется в зависимости от режима обучения и продолжительности </w:t>
      </w:r>
      <w:proofErr w:type="gramStart"/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proofErr w:type="gramEnd"/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в школе. Кратность и наименования приемов пищи определяется по нормам, установленным приложением 12 </w:t>
      </w:r>
      <w:proofErr w:type="gramStart"/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к СанПиН</w:t>
      </w:r>
      <w:proofErr w:type="gramEnd"/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Обучающемуся прекращается предоставление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питания, если:</w:t>
      </w:r>
    </w:p>
    <w:p w:rsidR="002D1421" w:rsidRPr="001E5FC7" w:rsidRDefault="00F86CE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предоставил заявление о прекращении обеспечения горячим питанием обучающегося;</w:t>
      </w:r>
    </w:p>
    <w:p w:rsidR="002D1421" w:rsidRPr="001E5FC7" w:rsidRDefault="00F86CE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 (законный представитель) обучающегося предоставил заявление </w:t>
      </w:r>
      <w:proofErr w:type="gramStart"/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замене</w:t>
      </w:r>
      <w:proofErr w:type="gramEnd"/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 горячего питания на питание готовыми домашними блюдами (для обучающихся, нуждающихся в лечебном и диетическом питании);</w:t>
      </w:r>
    </w:p>
    <w:p w:rsidR="002D1421" w:rsidRPr="001E5FC7" w:rsidRDefault="00F86CE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обучающийся обучается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обучения в стенах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школы;</w:t>
      </w:r>
    </w:p>
    <w:p w:rsidR="002D1421" w:rsidRPr="001E5FC7" w:rsidRDefault="00F86CE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обучающийся переведен или отчислен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из школы;</w:t>
      </w:r>
    </w:p>
    <w:p w:rsidR="002D1421" w:rsidRDefault="00F86CE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причин для досрочного прекращения предоставления горячего питания обучающемуся директор школы в течение трех рабочих дней со дня установления причин для досрочного прекращения питания издает приказ о прекращении обеспечения обучающегося горячим питанием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с указанием этих причин. Питание не предоставляется со дня, следующего за днем издания приказа о прекращении предоставления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питания обучающемуся.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3.1.3. Для отпуска горячего питания обучающихся в течение учебного дня выделяются перемены длительностью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20 минут каждая.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3.1.4. Предоставление питания организуется по классам в соответствии с графиком, утверждаемым директором школы. 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3.1.5. Отпуск блюд осуществляется по заявкам ответственных работников. Заявка на количество питающихся предоставляется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работникам пищеблока за три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рабочих дня и уточняется накануне не позднее 14:00.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Дополнительное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3.2.1. Дополнительное питание предоставляется обучающимся на платной основе путем реализации буфетной продукции и продукции через аппараты для автоматической выдачи пищевой продукции.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3.2.2. Реализация буфетной продукции осуществляется только в буфетах школы в соответствии с требованиями санитарно-эпидемиологических норм и правил. Буфет работает в учебные дни в течение всего учебного года.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3.2.3. Меню дополнительного питания формируется в соответствии с требованиями СанПиН 2.3/2.4.3590-20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утверждается директором школы.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3.2.4. Администрация школы осуществляет контроль за необходимым ассортиментом буфетной продукции, ее соответствием гигиеническим требованиям, наличием соответствующей документации.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Питьевой режим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3.3.1. Питьевой режим обучающихся обеспечивается тремя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способами: кипяченой и расфасованной в бутылки водой, с помощью стационарных питьевых фонтанчиков. 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3.3.2. Свободный доступ к питьевой воде обеспечивается в течение всего времени пребывания обучающихся в школе.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3.3.3. При организации питьевого режима соблюдаются правила и нормативы, установленные СанПиН 2.3/2.4.3590-20.</w:t>
      </w:r>
    </w:p>
    <w:p w:rsidR="002D1421" w:rsidRPr="001E5FC7" w:rsidRDefault="002D14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1421" w:rsidRPr="001E5FC7" w:rsidRDefault="00F86C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4.1. Питание обучающихся школы организуется за счет средств:</w:t>
      </w:r>
    </w:p>
    <w:p w:rsidR="002D1421" w:rsidRPr="001E5FC7" w:rsidRDefault="00F86CE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федерального, регионального и местного бюджетов;</w:t>
      </w:r>
    </w:p>
    <w:p w:rsidR="002D1421" w:rsidRPr="001E5FC7" w:rsidRDefault="00F86CE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предоставленных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на питание детей (далее – родительская плата);</w:t>
      </w:r>
    </w:p>
    <w:p w:rsidR="002D1421" w:rsidRPr="001E5FC7" w:rsidRDefault="00F86CE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внебюджетных источников – добровольных пожертвований от юридических и физических лиц, спонсорских средств.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4.2. Питание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за счет средств федерального, регионального и местного бюджетов</w:t>
      </w:r>
    </w:p>
    <w:p w:rsidR="002D1421" w:rsidRPr="001E5FC7" w:rsidRDefault="00F86CE3" w:rsidP="001E5FC7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1E5FC7">
        <w:rPr>
          <w:rFonts w:hAnsi="Times New Roman" w:cs="Times New Roman"/>
          <w:color w:val="000000"/>
          <w:szCs w:val="24"/>
          <w:lang w:val="ru-RU"/>
        </w:rPr>
        <w:t xml:space="preserve">Бюджетные средства </w:t>
      </w:r>
      <w:r w:rsidR="001E5FC7" w:rsidRPr="001E5FC7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val="ru-RU" w:eastAsia="ru-RU"/>
        </w:rPr>
        <w:t>город-курорт Анапа</w:t>
      </w:r>
      <w:r w:rsidR="001E5F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на обеспечение горячим питанием обучающихся выделяются в качестве меры социальной поддержки обучающихся из льготных категорий, перечисленных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пунктах 5.2–5.3 настоящего Положения.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4.2.2. Питание за счет средств областного и местного бюджета предоставляется 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разделом 5 настоящего Положения.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4.2.3. 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одного дня питания.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4.3. Питание за счет средств родительской платы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4.3.1. Горячее питание обучающихся за счет родительской платы производится на основании:</w:t>
      </w:r>
    </w:p>
    <w:p w:rsidR="002D1421" w:rsidRPr="001E5FC7" w:rsidRDefault="00F86CE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заявления одного из родителей (законных представителей) обучающегося, составленного им по форме, установленной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к настоящему Положению;</w:t>
      </w:r>
    </w:p>
    <w:p w:rsidR="002D1421" w:rsidRPr="001E5FC7" w:rsidRDefault="00F86CE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договора о предоставлении питания за счет родительской платы, заключенного между школой и одним из родителей (законным представителем) обучающегося.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Решение о предоставлении обучающемуся платного горячего питания оформляется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в течение трех дней со дня заключения между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школой и родителем (законным представителем) обучающегося договора о предоставлении обучающемуся платного горячего питания. Право на получение горячего питания у обучающегося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дня, следующего за днем издания 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о прекращении обеспечения обучающегося горячим питанием.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4.3.2. Обучающемуся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прекращается предоставление горячего платного питания в случаях, перечисленных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3.1.2 настоящего Положения.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Стоимость одного дня горячего питания обучающихся за счет родительской платы определяется с учетом мнения совета родителей и управляющего совета и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школы.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4.3.3. Сумма платежа на горячее питание обучающихся за месяц устанавливается дифференцированно с учетом учебных дней в месяце. Начисление родительской платы производится с 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табеля учета получения питания обучающимися.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4.3.4. Горячее питание обучающихся за счет родительской платы осуществляется на условиях предоплаты. Родители (законные представители) вносят плату путем перечисления через отделения банков на лицевой счет школы с указанием класса, Ф. И. О. обучающегося (или лицевого счета) ежемесячно до 25-го числа месяца, предшествующего месяцу питания.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4.3.5. О непосещении обучающимся школы родители (законные представители) ребенка обязаны сообщить классному руководителю.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Сообщение должно поступить заблаговременно, то есть до наступления дня отсутствия обучающегося.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4.3.6.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отсутствии обучающегося по уважительным причинам (при условии своевременного предупреждения классного руководителя о таком отсутствии) обучающийся снимается с горячего питания. Ответственный работник школы 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производит перерасчет стоимости питания, и оплаченные денежные средства засчитываются в будущий период.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4.4. Организация питания за счет внебюджетных средств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4.4.1. Внебюджетные средства школа направляет на организацию дополнительного питания всех категорий обучающихся.</w:t>
      </w:r>
    </w:p>
    <w:p w:rsidR="002D1421" w:rsidRPr="001E5FC7" w:rsidRDefault="002D14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1421" w:rsidRPr="001E5FC7" w:rsidRDefault="00F86C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5.1. Право на получение мер социальной поддержки при получении горячего питания (далее – льготное питание) возникает у обучающихся, отнесенных к одной из категорий, указанных в пунктах 5.2–5.4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 При возникновении права на льготное питание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по двум и более основаниям льготное питание предоставляется по одному основанию. Выбор вида льготного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питания осуществляет родитель (законный представитель) обучающегося.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5.2. На бесплатное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двухразовое горячее питание имеют право обучающиеся, отнесенные к категории:</w:t>
      </w:r>
    </w:p>
    <w:p w:rsidR="002D1421" w:rsidRPr="001E5FC7" w:rsidRDefault="00F86CE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детей с ограниченными возможностями здоровья;</w:t>
      </w:r>
    </w:p>
    <w:p w:rsidR="002D1421" w:rsidRDefault="00F86CE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инвалидностью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D1421" w:rsidRPr="001E5FC7" w:rsidRDefault="00F86CE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детей-сирот и детей, оставшихся без попечения родителей;</w:t>
      </w:r>
    </w:p>
    <w:p w:rsidR="002D1421" w:rsidRDefault="00F86CE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Бесплатные приемы пищи определяются временем нахождения в организации. Детям, обучающимся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в первую смену, предоставляются завтрак и обед,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во вторую смену – обед и полдник.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5.3. На бесплатное одноразовое горячее питание (завтрак – для обучающихся первой смены, обед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второй смены) имеют право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1–4-х классов.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Документ-основание, подтверждающий право на бесплатный прием пищи, – приказ об обучении обучающегося по программе начального общего образования.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5.4. На горячее питание в размере 50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от фактической стоимости горячего питания имеют право обучающиеся 5–11-х классов, отнесенные к категории:</w:t>
      </w:r>
    </w:p>
    <w:p w:rsidR="002D1421" w:rsidRDefault="00F86CE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малообеспеченных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D1421" w:rsidRDefault="00F86CE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многодетных семей;</w:t>
      </w:r>
    </w:p>
    <w:p w:rsidR="002D1421" w:rsidRDefault="00F86CE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5.5. Обучающемуся, который обучается в здании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не предоставляется льготное горячее питание, если обучающийся по любым причинам отсутствовал в школе в дни ее работы или в случае отказа от питания. При обучении с применением дистанционных технологий льготное горячее питание заменяется на пищевой набор.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Обучающиеся, имеющие ограниченные возможности здоровья, обучающиеся на дому в соответствии с заключением государственной медицинской организации, имеют 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право на предоставление денежной выплаты взамен двухразового бесплатного питания в дни учебных занятий.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5.6. Основанием для получения обучающимися льготного горячего питания является ежегодное предоставление в школу:</w:t>
      </w:r>
    </w:p>
    <w:p w:rsidR="002D1421" w:rsidRPr="001E5FC7" w:rsidRDefault="00F86CE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заявления одного из родителей (законных представителей) обучающегося, составленного по форме, установленной в приложении 2 к настоящему Положению;</w:t>
      </w:r>
    </w:p>
    <w:p w:rsidR="002D1421" w:rsidRPr="001E5FC7" w:rsidRDefault="00F86CE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документов, подтверждающих льготную категорию ребенка, представленных согласно списку, установленному в приложении 1 к настоящему Положению.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</w:t>
      </w:r>
      <w:proofErr w:type="spellStart"/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необращения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 обучающегося за обеспечением обучающегося льготным горячим питанием такое питание указанному обучающемуся не предоставляется.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5.8. Заявление родителя (законного представителя) обучающегося рассматривается администрацией школы в течение трех рабочих дней после регистрации его заявления и документов. По результатам рассмотрения заявления и документов школа принимает одно из решений:</w:t>
      </w:r>
    </w:p>
    <w:p w:rsidR="002D1421" w:rsidRPr="001E5FC7" w:rsidRDefault="00F86CE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о предоставлении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льготного горячего питания обучающемуся;</w:t>
      </w:r>
    </w:p>
    <w:p w:rsidR="002D1421" w:rsidRPr="001E5FC7" w:rsidRDefault="00F86CE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об отказе в предоставлении льготного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питания обучающемуся.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5.9. Решение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о прекращении обеспечения обучающегося льготным питанием.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5.10. Решение об отказе обучающемуся в предоставлении льготного горячего питания принимается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в случае:</w:t>
      </w:r>
    </w:p>
    <w:p w:rsidR="002D1421" w:rsidRPr="001E5FC7" w:rsidRDefault="00F86CE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горячего питания;</w:t>
      </w:r>
    </w:p>
    <w:p w:rsidR="002D1421" w:rsidRPr="001E5FC7" w:rsidRDefault="00F86CE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отсутствия у обучающегося права на предоставление льготного горячего питания;</w:t>
      </w:r>
    </w:p>
    <w:p w:rsidR="002D1421" w:rsidRDefault="00F86CE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В случае принятия решения об отказе в предоставлении льготного горячего питания обучающемуся школа направляет родителю (законному представителю) обучающегося письменное уведомление с указанием причин отказа в течение пяти рабочих дней со дня принятия решения.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5.11. Обучающемуся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прекращается предоставление льготного питания в следующих случаях:</w:t>
      </w:r>
    </w:p>
    <w:p w:rsidR="002D1421" w:rsidRPr="001E5FC7" w:rsidRDefault="00F86CE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утраты обучающимся права на 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льготного питания;</w:t>
      </w:r>
    </w:p>
    <w:p w:rsidR="002D1421" w:rsidRDefault="00F86CE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отчисления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D1421" w:rsidRPr="001E5FC7" w:rsidRDefault="00F86CE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отказ заявителя от предоставления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обучающемуся льготного питания (письменное заявление).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При обучении с применением дистанционных технологий льготное горячее питание заменяется на пищевой набор.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5.12.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При изменении основания или утраты обучающимся права на получение льготного питания родитель (законный представитель) обучающегося обязан в течение трех рабочих дней сообщить об этом представителю школы. 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5.13. </w:t>
      </w:r>
      <w:r w:rsidR="001E5FC7" w:rsidRPr="001E5FC7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возникновении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оснований для прекращения предоставления обучающемуся льготного питания директор школы издает приказ об исключении обучающегося из списков детей, которым предоставлено льготное питание, с указанием этих причин.</w:t>
      </w:r>
    </w:p>
    <w:p w:rsidR="002D1421" w:rsidRPr="001E5FC7" w:rsidRDefault="002D14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1421" w:rsidRPr="001E5FC7" w:rsidRDefault="00F86C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участников</w:t>
      </w:r>
      <w:r w:rsidRPr="001E5FC7">
        <w:rPr>
          <w:lang w:val="ru-RU"/>
        </w:rPr>
        <w:br/>
      </w:r>
      <w:r w:rsidRPr="001E5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отношений при организации питания</w:t>
      </w:r>
    </w:p>
    <w:p w:rsidR="002D1421" w:rsidRDefault="00F86C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Директор школы:</w:t>
      </w:r>
    </w:p>
    <w:p w:rsidR="002D1421" w:rsidRPr="001E5FC7" w:rsidRDefault="00F86CE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ежегодно в начале учебного года издает приказ о предоставлении горячего питания обучающимся и организации питьевого режима;</w:t>
      </w:r>
    </w:p>
    <w:p w:rsidR="002D1421" w:rsidRPr="001E5FC7" w:rsidRDefault="00F86CE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 по организации питания обучающихся;</w:t>
      </w:r>
    </w:p>
    <w:p w:rsidR="002D1421" w:rsidRPr="001E5FC7" w:rsidRDefault="00F86CE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2D1421" w:rsidRPr="001E5FC7" w:rsidRDefault="00F86CE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горячего питания обучающихся на родительских собраниях и заседаниях управляющего совета школы.</w:t>
      </w:r>
    </w:p>
    <w:p w:rsidR="002D1421" w:rsidRDefault="00F86C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Ответственный за организацию питания:</w:t>
      </w:r>
    </w:p>
    <w:p w:rsidR="002D1421" w:rsidRDefault="00F86CE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представляют в пищеблок заявку об организации горячего питания обучающихся на следующий учебный день.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обязательно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количество питающихся;</w:t>
      </w:r>
    </w:p>
    <w:p w:rsidR="002D1421" w:rsidRPr="001E5FC7" w:rsidRDefault="00F86CE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уточняют представленную заявку об организации горячего питания обучающихся;</w:t>
      </w:r>
    </w:p>
    <w:p w:rsidR="002D1421" w:rsidRPr="001E5FC7" w:rsidRDefault="00F86CE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ведут ежедневный табель учета полученных обучающимися приемов пищи по форме, установленной в приложении 3 к настоящему Положению;</w:t>
      </w:r>
    </w:p>
    <w:p w:rsidR="002D1421" w:rsidRPr="001E5FC7" w:rsidRDefault="00F86CE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организует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предоставлению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питания обучающимся;</w:t>
      </w:r>
    </w:p>
    <w:p w:rsidR="002D1421" w:rsidRPr="001E5FC7" w:rsidRDefault="00F86CE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контрольные мероприятия по предоставлению питания обучающимся;</w:t>
      </w:r>
    </w:p>
    <w:p w:rsidR="002D1421" w:rsidRPr="001E5FC7" w:rsidRDefault="00F86CE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ведет просветительскую работу об основах здорового и правильного питания, культуры приема пищи;</w:t>
      </w:r>
    </w:p>
    <w:p w:rsidR="002D1421" w:rsidRDefault="00F86CE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пищевой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продукции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D1421" w:rsidRPr="001E5FC7" w:rsidRDefault="00F86CE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контрольные функции и иные мероприятия, установленные приказом директора школы.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 Заместитель директора по административно-хозяйственной части:</w:t>
      </w:r>
    </w:p>
    <w:p w:rsidR="002D1421" w:rsidRPr="001E5FC7" w:rsidRDefault="00F86CE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2D1421" w:rsidRPr="001E5FC7" w:rsidRDefault="00F86CE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2D1421" w:rsidRDefault="00F86C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Работники пищеблока:</w:t>
      </w:r>
    </w:p>
    <w:p w:rsidR="002D1421" w:rsidRPr="001E5FC7" w:rsidRDefault="00F86CE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2D1421" w:rsidRPr="001E5FC7" w:rsidRDefault="00F86CE3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:rsidR="002D1421" w:rsidRDefault="00F86C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Классные руководители:</w:t>
      </w:r>
    </w:p>
    <w:p w:rsidR="002D1421" w:rsidRPr="001E5FC7" w:rsidRDefault="00F86CE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ежедневно предоставляют ответственному за организацию горячего питания данные о количестве фактически питающихся обучающихся;</w:t>
      </w:r>
    </w:p>
    <w:p w:rsidR="002D1421" w:rsidRPr="001E5FC7" w:rsidRDefault="00F86CE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горячего питания;</w:t>
      </w:r>
    </w:p>
    <w:p w:rsidR="002D1421" w:rsidRPr="001E5FC7" w:rsidRDefault="00F86CE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рабочих программах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воспитания каждого уровня общего образования мероприятия,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направленные на формирование здорового образа жизни обучающихся, потребности в сбалансированном и рациональном питании;</w:t>
      </w:r>
    </w:p>
    <w:p w:rsidR="002D1421" w:rsidRPr="001E5FC7" w:rsidRDefault="00F86CE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проводят с родителями консультации по организации питания обучающихся;</w:t>
      </w:r>
    </w:p>
    <w:p w:rsidR="002D1421" w:rsidRPr="001E5FC7" w:rsidRDefault="00F86CE3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выносят на обсуждение на заседаниях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:rsidR="002D1421" w:rsidRDefault="00F86CE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Родители (законные представители) обучающихся:</w:t>
      </w:r>
    </w:p>
    <w:p w:rsidR="002D1421" w:rsidRPr="001E5FC7" w:rsidRDefault="00F86CE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представляют документы, которые необходимы для организации питания обучающихся и предоставления мер социальной поддержки в виде бесплатного или льготного питания;</w:t>
      </w:r>
    </w:p>
    <w:p w:rsidR="002D1421" w:rsidRPr="001E5FC7" w:rsidRDefault="00F86CE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:rsidR="002D1421" w:rsidRPr="001E5FC7" w:rsidRDefault="00F86CE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2D1421" w:rsidRPr="001E5FC7" w:rsidRDefault="00F86CE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горячего питания в школе;</w:t>
      </w:r>
    </w:p>
    <w:p w:rsidR="002D1421" w:rsidRDefault="00F86CE3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2D1421" w:rsidRDefault="002D142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D1421" w:rsidRDefault="00F86CE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Контроль за организацией питания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7.1. Общий контроль за организацией питания воспитанников осуществляет заведующий детским садом и ответственный за организацию питания.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7.2. Производственный контроль качества и безопасности организации питания основан на принципах ХАССП и осуществляется на основании программы производственного контроля </w:t>
      </w:r>
      <w:r w:rsidR="001E5FC7" w:rsidRPr="00B6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МБОУ гимназия «Эврика» им. В.А.Сухомлинского</w:t>
      </w:r>
      <w:r w:rsidR="001E5FC7"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7.3. Контроль организации питания может осуществляться при взаимодействии с родителями воспитанников (далее – родительский контроль). Порядок проведения родительского контроля и доступа в помещения для приема пищи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определяется локальным актом школы.</w:t>
      </w:r>
    </w:p>
    <w:p w:rsidR="002D1421" w:rsidRPr="001E5FC7" w:rsidRDefault="002D14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1421" w:rsidRPr="001E5FC7" w:rsidRDefault="00F86C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8.1. Директор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Работники школы, отвечающие за организацию питания, несут ответственность за вред, причиненный здоровью обучающимся, связанный с неисполнением или ненадлежащим исполнением обязанностей.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8.3. Родители (законные представители) обучающихся несут предусмотренную действующим законодательством ответственность за </w:t>
      </w:r>
      <w:proofErr w:type="spellStart"/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о наступлении обстоятельств,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лишающих права обучающегося на 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мер социальной поддержки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при получении горячего питания.</w:t>
      </w:r>
    </w:p>
    <w:p w:rsidR="002D1421" w:rsidRPr="001E5FC7" w:rsidRDefault="002D142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1421" w:rsidRPr="001E5FC7" w:rsidRDefault="00F86CE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E5FC7">
        <w:rPr>
          <w:lang w:val="ru-RU"/>
        </w:rPr>
        <w:br/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к Положению об организации питания обучающихся</w:t>
      </w:r>
      <w:r w:rsidRPr="001E5FC7">
        <w:rPr>
          <w:lang w:val="ru-RU"/>
        </w:rPr>
        <w:br/>
      </w:r>
    </w:p>
    <w:p w:rsidR="002D1421" w:rsidRPr="001E5FC7" w:rsidRDefault="00F86CE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документов для предоставления льготного горячего питания</w:t>
      </w:r>
      <w:r w:rsidRPr="001E5FC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обучающемуся</w:t>
      </w:r>
      <w:r w:rsidRPr="001E5FC7">
        <w:rPr>
          <w:rFonts w:hAnsi="Times New Roman" w:cs="Times New Roman"/>
          <w:b/>
          <w:color w:val="000000"/>
          <w:sz w:val="24"/>
          <w:szCs w:val="24"/>
        </w:rPr>
        <w:t> </w:t>
      </w:r>
      <w:r w:rsidR="001E5FC7" w:rsidRPr="001E5FC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ru-RU" w:eastAsia="ru-RU"/>
        </w:rPr>
        <w:t>МБОУ гимназия «Эврика» им. В.А.Сухомлинского</w:t>
      </w:r>
      <w:r w:rsidR="001E5FC7" w:rsidRPr="001E5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1"/>
        <w:gridCol w:w="6360"/>
      </w:tblGrid>
      <w:tr w:rsidR="002D14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421" w:rsidRDefault="00F86CE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421" w:rsidRDefault="00F86CE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2D1421" w:rsidRPr="001B34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421" w:rsidRPr="001E5FC7" w:rsidRDefault="00F86CE3">
            <w:pPr>
              <w:rPr>
                <w:lang w:val="ru-RU"/>
              </w:rPr>
            </w:pPr>
            <w:r w:rsidRPr="001E5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Дети-сироты и </w:t>
            </w:r>
            <w:proofErr w:type="gramStart"/>
            <w:r w:rsidRPr="001E5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дети,</w:t>
            </w:r>
            <w:r w:rsidRPr="001E5FC7">
              <w:rPr>
                <w:lang w:val="ru-RU"/>
              </w:rPr>
              <w:br/>
            </w:r>
            <w:r w:rsidRPr="001E5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оставшиеся</w:t>
            </w:r>
            <w:proofErr w:type="gramEnd"/>
            <w:r w:rsidRPr="001E5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 попечения</w:t>
            </w:r>
            <w:r w:rsidRPr="001E5FC7">
              <w:rPr>
                <w:lang w:val="ru-RU"/>
              </w:rPr>
              <w:br/>
            </w:r>
            <w:r w:rsidRPr="001E5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421" w:rsidRPr="001E5FC7" w:rsidRDefault="00F86CE3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решения органа опеки и попечительства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установлении опеки</w:t>
            </w:r>
          </w:p>
        </w:tc>
      </w:tr>
      <w:tr w:rsidR="002D1421" w:rsidRPr="001B34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421" w:rsidRPr="001E5FC7" w:rsidRDefault="00F86CE3">
            <w:pPr>
              <w:rPr>
                <w:lang w:val="ru-RU"/>
              </w:rPr>
            </w:pPr>
            <w:r w:rsidRPr="001E5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Дети с инвалидностью и дети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421" w:rsidRPr="001E5FC7" w:rsidRDefault="00F86CE3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справки (удостоверения) об инвалидности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либо справки психолого-медико-педагогической комиссии;</w:t>
            </w:r>
          </w:p>
          <w:p w:rsidR="002D1421" w:rsidRPr="001E5FC7" w:rsidRDefault="00F86CE3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свидетельства о рождении ребенка</w:t>
            </w:r>
          </w:p>
        </w:tc>
      </w:tr>
      <w:tr w:rsidR="002D1421" w:rsidRPr="001B34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421" w:rsidRDefault="00F86C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малообеспеченных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421" w:rsidRDefault="00F86CE3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о составе семьи;</w:t>
            </w:r>
          </w:p>
          <w:p w:rsidR="002D1421" w:rsidRPr="001E5FC7" w:rsidRDefault="00F86CE3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с места работы (для всех трудоспособных членов семьи) о доходах за последний квартал;</w:t>
            </w:r>
          </w:p>
          <w:p w:rsidR="002D1421" w:rsidRPr="001E5FC7" w:rsidRDefault="00F86CE3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о начислении пособия для безработных граждан;</w:t>
            </w:r>
          </w:p>
          <w:p w:rsidR="002D1421" w:rsidRPr="001E5FC7" w:rsidRDefault="00F86CE3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обследования семьи, подписанный классным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5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руководителем и членами родительского комитета</w:t>
            </w:r>
          </w:p>
        </w:tc>
      </w:tr>
      <w:tr w:rsidR="002D1421" w:rsidRPr="001B34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421" w:rsidRDefault="00F86C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многодетных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421" w:rsidRDefault="00F86CE3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копия удостоверения многодетной мамы;</w:t>
            </w:r>
          </w:p>
          <w:p w:rsidR="002D1421" w:rsidRPr="001E5FC7" w:rsidRDefault="00F86CE3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копии свидетельств о рождении всех детей;</w:t>
            </w:r>
          </w:p>
          <w:p w:rsidR="002D1421" w:rsidRPr="001E5FC7" w:rsidRDefault="00F86CE3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из МФЦ о составе семьи</w:t>
            </w:r>
          </w:p>
        </w:tc>
      </w:tr>
    </w:tbl>
    <w:p w:rsidR="002D1421" w:rsidRPr="001E5FC7" w:rsidRDefault="00F86CE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E5FC7">
        <w:rPr>
          <w:lang w:val="ru-RU"/>
        </w:rPr>
        <w:br/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к Положению об организации питания обучающихся</w:t>
      </w:r>
    </w:p>
    <w:p w:rsidR="002D1421" w:rsidRPr="001E5FC7" w:rsidRDefault="00F86CE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58"/>
      </w:tblGrid>
      <w:tr w:rsidR="002D1421" w:rsidRPr="001E5FC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421" w:rsidRPr="001E5FC7" w:rsidRDefault="00F86CE3" w:rsidP="001E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1E5FC7" w:rsidRPr="00B62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МБОУ гимназия «Эврика» им. В.А.Сухомлинского</w:t>
            </w:r>
            <w:r w:rsidR="001E5FC7" w:rsidRPr="001E5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D14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421" w:rsidRDefault="00F86C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 _________________________________________ ,    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проживающей по адресу: ______________________</w:t>
            </w:r>
          </w:p>
          <w:p w:rsidR="002D1421" w:rsidRDefault="00F86C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</w:t>
            </w:r>
          </w:p>
        </w:tc>
      </w:tr>
      <w:tr w:rsidR="002D14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421" w:rsidRDefault="00F86CE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 _______________________</w:t>
            </w:r>
          </w:p>
        </w:tc>
      </w:tr>
    </w:tbl>
    <w:p w:rsidR="002D1421" w:rsidRPr="001E5FC7" w:rsidRDefault="00F86C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 о предоставлении мер социальной поддержки</w:t>
      </w:r>
      <w:r w:rsidRPr="001E5FC7">
        <w:rPr>
          <w:lang w:val="ru-RU"/>
        </w:rPr>
        <w:br/>
      </w:r>
      <w:r w:rsidRPr="001E5F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виде бесплатного или льготного питания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Прошу предоставить моему ребенку ______________________________, ученику 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класса, в дни посещения </w:t>
      </w:r>
      <w:r w:rsidR="001E5FC7" w:rsidRPr="00B6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МБОУ гимназия «Эврика» им. В.А.Сухомлинского</w:t>
      </w:r>
      <w:r w:rsidR="001E5FC7"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на период с _______ 202__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года по 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202__ года бесплатное горячее питание в связи с тем, что ребенок относится к категории (нужное подчеркнуть):</w:t>
      </w:r>
    </w:p>
    <w:p w:rsidR="002D1421" w:rsidRPr="001E5FC7" w:rsidRDefault="00F86CE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обучающихся по образовательной программе начального общего образования;</w:t>
      </w:r>
    </w:p>
    <w:p w:rsidR="002D1421" w:rsidRPr="001E5FC7" w:rsidRDefault="00F86CE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 с ограниченными возможностями здоровья; </w:t>
      </w:r>
    </w:p>
    <w:p w:rsidR="002D1421" w:rsidRPr="001E5FC7" w:rsidRDefault="00F86CE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детей-сирот и детей, оставшихся без попечения родителей;</w:t>
      </w:r>
    </w:p>
    <w:p w:rsidR="002D1421" w:rsidRPr="001E5FC7" w:rsidRDefault="00F86CE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детей из семей беженцев и вынужденных переселенцев;</w:t>
      </w:r>
    </w:p>
    <w:p w:rsidR="002D1421" w:rsidRDefault="00F86CE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малообеспеченных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D1421" w:rsidRDefault="00F86CE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многодетных семей;</w:t>
      </w:r>
    </w:p>
    <w:p w:rsidR="002D1421" w:rsidRDefault="00F86CE3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детей-инвалидов.</w:t>
      </w:r>
    </w:p>
    <w:p w:rsidR="001E5FC7" w:rsidRPr="001E5FC7" w:rsidRDefault="00F86CE3" w:rsidP="001E5FC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val="ru-RU" w:eastAsia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С Положением об организации питания обучающихся</w:t>
      </w:r>
      <w:r w:rsidR="001E5FC7" w:rsidRPr="001E5F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1E5F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МБОУ гимназия «</w:t>
      </w:r>
      <w:proofErr w:type="spellStart"/>
      <w:proofErr w:type="gramStart"/>
      <w:r w:rsidR="001E5F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Эврика»</w:t>
      </w:r>
      <w:r w:rsidR="001E5FC7" w:rsidRPr="00B6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им</w:t>
      </w:r>
      <w:proofErr w:type="spellEnd"/>
      <w:r w:rsidR="001E5FC7" w:rsidRPr="00B6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  <w:proofErr w:type="gramEnd"/>
      <w:r w:rsidR="001E5FC7" w:rsidRPr="00B6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В.А.Сухомлинского</w:t>
      </w:r>
      <w:r w:rsidR="001E5FC7">
        <w:rPr>
          <w:rFonts w:hAnsi="Times New Roman" w:cs="Times New Roman"/>
          <w:color w:val="000000"/>
          <w:sz w:val="24"/>
          <w:szCs w:val="24"/>
        </w:rPr>
        <w:t> </w:t>
      </w:r>
      <w:r w:rsidR="001E5FC7" w:rsidRPr="001E5F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постановлением администрации </w:t>
      </w:r>
      <w:proofErr w:type="spellStart"/>
      <w:r w:rsidR="001E5FC7" w:rsidRPr="001E5FC7">
        <w:rPr>
          <w:rFonts w:hAnsi="Times New Roman" w:cs="Times New Roman"/>
          <w:color w:val="000000"/>
          <w:sz w:val="24"/>
          <w:szCs w:val="24"/>
          <w:lang w:val="ru-RU"/>
        </w:rPr>
        <w:t>муниципальногообразования</w:t>
      </w:r>
      <w:proofErr w:type="spellEnd"/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5FC7" w:rsidRPr="00B6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город-курорт Анапа</w:t>
      </w:r>
      <w:r w:rsid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5FC7" w:rsidRPr="001E5F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 23.01.2019 № 44 «Об утверждении </w:t>
      </w:r>
      <w:proofErr w:type="spellStart"/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порядкаобеспечения</w:t>
      </w:r>
      <w:proofErr w:type="spellEnd"/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 питанием обучающихся муниципальных </w:t>
      </w:r>
      <w:proofErr w:type="spellStart"/>
      <w:r w:rsidR="001E5FC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proofErr w:type="spellEnd"/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5FC7" w:rsidRPr="001E5FC7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val="ru-RU" w:eastAsia="ru-RU"/>
        </w:rPr>
        <w:t>город-курорт Анапа</w:t>
      </w:r>
    </w:p>
    <w:p w:rsidR="001E5FC7" w:rsidRDefault="001E5FC7" w:rsidP="001E5FC7">
      <w:pPr>
        <w:spacing w:before="0" w:beforeAutospacing="0" w:after="0" w:afterAutospacing="0"/>
        <w:rPr>
          <w:rFonts w:hAnsi="Times New Roman" w:cs="Times New Roman"/>
          <w:color w:val="000000"/>
          <w:szCs w:val="24"/>
          <w:lang w:val="ru-RU"/>
        </w:rPr>
      </w:pPr>
    </w:p>
    <w:p w:rsidR="002D1421" w:rsidRPr="001E5FC7" w:rsidRDefault="001E5FC7" w:rsidP="001E5FC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val="ru-RU" w:eastAsia="ru-RU"/>
        </w:rPr>
      </w:pPr>
      <w:r>
        <w:rPr>
          <w:rFonts w:hAnsi="Times New Roman" w:cs="Times New Roman"/>
          <w:color w:val="000000"/>
          <w:szCs w:val="24"/>
          <w:lang w:val="ru-RU"/>
        </w:rPr>
        <w:t>озна</w:t>
      </w:r>
      <w:r w:rsidR="00F86CE3" w:rsidRPr="001E5FC7">
        <w:rPr>
          <w:rFonts w:hAnsi="Times New Roman" w:cs="Times New Roman"/>
          <w:color w:val="000000"/>
          <w:szCs w:val="24"/>
          <w:lang w:val="ru-RU"/>
        </w:rPr>
        <w:t xml:space="preserve">комлен(а) 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изменения оснований для получения льгот на питание обязуюсь незамедлительно письменно информировать администрацию </w:t>
      </w:r>
      <w:r w:rsidR="001E5F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МБОУ гимназия «</w:t>
      </w:r>
      <w:proofErr w:type="spellStart"/>
      <w:proofErr w:type="gramStart"/>
      <w:r w:rsidR="001E5F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Эврика»</w:t>
      </w:r>
      <w:r w:rsidR="001E5FC7" w:rsidRPr="00B6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им</w:t>
      </w:r>
      <w:proofErr w:type="spellEnd"/>
      <w:r w:rsidR="001E5FC7" w:rsidRPr="00B6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  <w:proofErr w:type="gramEnd"/>
      <w:r w:rsidR="001E5FC7" w:rsidRPr="00B6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В.А.Сухомлинского</w:t>
      </w:r>
      <w:r w:rsidR="001E5FC7">
        <w:rPr>
          <w:rFonts w:hAnsi="Times New Roman" w:cs="Times New Roman"/>
          <w:color w:val="000000"/>
          <w:sz w:val="24"/>
          <w:szCs w:val="24"/>
        </w:rPr>
        <w:t> </w:t>
      </w:r>
      <w:r w:rsidR="001E5FC7"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Копии документов, которые подтверждают основания для предоставления ребенку меры социальной поддержки, прилагаю: 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1) _______________________________________;</w:t>
      </w:r>
      <w:r w:rsidRPr="001E5FC7">
        <w:rPr>
          <w:lang w:val="ru-RU"/>
        </w:rPr>
        <w:br/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2) _______________________________________;</w:t>
      </w:r>
      <w:r w:rsidRPr="001E5FC7">
        <w:rPr>
          <w:lang w:val="ru-RU"/>
        </w:rPr>
        <w:br/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3) _______________________________________;</w:t>
      </w:r>
      <w:r w:rsidRPr="001E5FC7">
        <w:rPr>
          <w:lang w:val="ru-RU"/>
        </w:rPr>
        <w:br/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4) _______________________________________.</w:t>
      </w:r>
    </w:p>
    <w:p w:rsidR="002D1421" w:rsidRPr="001E5FC7" w:rsidRDefault="00F8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Проинформирован(а) представителем </w:t>
      </w:r>
      <w:r w:rsidR="001E5F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МБОУ гимназия «</w:t>
      </w:r>
      <w:proofErr w:type="spellStart"/>
      <w:proofErr w:type="gramStart"/>
      <w:r w:rsidR="001E5F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Эврика»</w:t>
      </w:r>
      <w:r w:rsidR="001E5FC7" w:rsidRPr="00B6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им</w:t>
      </w:r>
      <w:proofErr w:type="spellEnd"/>
      <w:r w:rsidR="001E5FC7" w:rsidRPr="00B6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  <w:proofErr w:type="gramEnd"/>
      <w:r w:rsidR="001E5FC7" w:rsidRPr="00B6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gramStart"/>
      <w:r w:rsidR="001E5FC7" w:rsidRPr="00B6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В.А.Сухомлинского</w:t>
      </w:r>
      <w:r w:rsidR="001E5FC7">
        <w:rPr>
          <w:rFonts w:hAnsi="Times New Roman" w:cs="Times New Roman"/>
          <w:color w:val="000000"/>
          <w:sz w:val="24"/>
          <w:szCs w:val="24"/>
        </w:rPr>
        <w:t> </w:t>
      </w:r>
      <w:r w:rsidR="001E5FC7"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1E5FC7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_______________ соответствующего года. Несу полную ответственность за подлинность и достоверность сведений, изложенных в настоящем заявлении.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8"/>
        <w:gridCol w:w="156"/>
        <w:gridCol w:w="1214"/>
        <w:gridCol w:w="156"/>
        <w:gridCol w:w="1749"/>
      </w:tblGrid>
      <w:tr w:rsidR="002D14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421" w:rsidRDefault="00F86CE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_________202__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421" w:rsidRDefault="002D14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421" w:rsidRDefault="002D14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421" w:rsidRDefault="002D14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421" w:rsidRDefault="002D14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4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421" w:rsidRDefault="002D14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421" w:rsidRDefault="002D14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421" w:rsidRDefault="00F86CE3">
            <w:r>
              <w:rPr>
                <w:rFonts w:hAnsi="Times New Roman" w:cs="Times New Roman"/>
                <w:color w:val="000000"/>
                <w:sz w:val="24"/>
                <w:szCs w:val="24"/>
              </w:rPr>
              <w:t> 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421" w:rsidRDefault="002D14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421" w:rsidRDefault="00F86CE3">
            <w:r>
              <w:rPr>
                <w:rFonts w:hAnsi="Times New Roman" w:cs="Times New Roman"/>
                <w:color w:val="000000"/>
                <w:sz w:val="24"/>
                <w:szCs w:val="24"/>
              </w:rPr>
              <w:t> (расшифровка)</w:t>
            </w:r>
          </w:p>
        </w:tc>
      </w:tr>
    </w:tbl>
    <w:p w:rsidR="00F86CE3" w:rsidRDefault="00F86CE3"/>
    <w:sectPr w:rsidR="00F86CE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5A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D20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F07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126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474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30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F05C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D13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6013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CF15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571F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84D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1544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3716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C318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4710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FE49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7330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B93B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DB4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B560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4"/>
  </w:num>
  <w:num w:numId="4">
    <w:abstractNumId w:val="13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12"/>
  </w:num>
  <w:num w:numId="10">
    <w:abstractNumId w:val="10"/>
  </w:num>
  <w:num w:numId="11">
    <w:abstractNumId w:val="14"/>
  </w:num>
  <w:num w:numId="12">
    <w:abstractNumId w:val="2"/>
  </w:num>
  <w:num w:numId="13">
    <w:abstractNumId w:val="6"/>
  </w:num>
  <w:num w:numId="14">
    <w:abstractNumId w:val="19"/>
  </w:num>
  <w:num w:numId="15">
    <w:abstractNumId w:val="11"/>
  </w:num>
  <w:num w:numId="16">
    <w:abstractNumId w:val="16"/>
  </w:num>
  <w:num w:numId="17">
    <w:abstractNumId w:val="17"/>
  </w:num>
  <w:num w:numId="18">
    <w:abstractNumId w:val="15"/>
  </w:num>
  <w:num w:numId="19">
    <w:abstractNumId w:val="20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45F9"/>
    <w:rsid w:val="001B34BD"/>
    <w:rsid w:val="001E5FC7"/>
    <w:rsid w:val="002D1421"/>
    <w:rsid w:val="002D33B1"/>
    <w:rsid w:val="002D3591"/>
    <w:rsid w:val="003514A0"/>
    <w:rsid w:val="004F7E17"/>
    <w:rsid w:val="005A05CE"/>
    <w:rsid w:val="00653AF6"/>
    <w:rsid w:val="00A7176E"/>
    <w:rsid w:val="00B73A5A"/>
    <w:rsid w:val="00E438A1"/>
    <w:rsid w:val="00F01E19"/>
    <w:rsid w:val="00F8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5DA69-8104-4487-9D4B-6F57A101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45F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3820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Ekonomist</dc:creator>
  <dc:description>Подготовлено экспертами Актион-МЦФЭР</dc:description>
  <cp:lastModifiedBy>Ekonomist</cp:lastModifiedBy>
  <cp:revision>2</cp:revision>
  <cp:lastPrinted>2023-08-16T05:50:00Z</cp:lastPrinted>
  <dcterms:created xsi:type="dcterms:W3CDTF">2023-08-16T05:50:00Z</dcterms:created>
  <dcterms:modified xsi:type="dcterms:W3CDTF">2023-08-16T05:50:00Z</dcterms:modified>
</cp:coreProperties>
</file>